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F3" w:rsidRPr="00884E6D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 xml:space="preserve">3. </w:t>
      </w:r>
      <w:proofErr w:type="spellStart"/>
      <w:r w:rsidRPr="00884E6D">
        <w:rPr>
          <w:rFonts w:ascii="Arial" w:hAnsi="Arial" w:cs="Arial"/>
          <w:b/>
          <w:bCs/>
          <w:iCs/>
          <w:sz w:val="36"/>
          <w:szCs w:val="36"/>
        </w:rPr>
        <w:t>Rokovací</w:t>
      </w:r>
      <w:proofErr w:type="spellEnd"/>
      <w:r w:rsidRPr="00884E6D">
        <w:rPr>
          <w:rFonts w:ascii="Arial" w:hAnsi="Arial" w:cs="Arial"/>
          <w:b/>
          <w:bCs/>
          <w:iCs/>
          <w:sz w:val="36"/>
          <w:szCs w:val="36"/>
        </w:rPr>
        <w:t xml:space="preserve"> a </w:t>
      </w:r>
      <w:proofErr w:type="spellStart"/>
      <w:r w:rsidRPr="00884E6D">
        <w:rPr>
          <w:rFonts w:ascii="Arial" w:hAnsi="Arial" w:cs="Arial"/>
          <w:b/>
          <w:bCs/>
          <w:iCs/>
          <w:sz w:val="36"/>
          <w:szCs w:val="36"/>
        </w:rPr>
        <w:t>volebný</w:t>
      </w:r>
      <w:proofErr w:type="spellEnd"/>
      <w:r w:rsidRPr="00884E6D">
        <w:rPr>
          <w:rFonts w:ascii="Arial" w:hAnsi="Arial" w:cs="Arial"/>
          <w:b/>
          <w:bCs/>
          <w:iCs/>
          <w:sz w:val="36"/>
          <w:szCs w:val="36"/>
        </w:rPr>
        <w:t xml:space="preserve"> </w:t>
      </w:r>
      <w:proofErr w:type="spellStart"/>
      <w:r w:rsidRPr="00884E6D">
        <w:rPr>
          <w:rFonts w:ascii="Arial" w:hAnsi="Arial" w:cs="Arial"/>
          <w:b/>
          <w:bCs/>
          <w:iCs/>
          <w:sz w:val="36"/>
          <w:szCs w:val="36"/>
        </w:rPr>
        <w:t>poriadok</w:t>
      </w:r>
      <w:proofErr w:type="spellEnd"/>
    </w:p>
    <w:p w:rsidR="004366F3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pre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rokovanie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Snemu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Asociácie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prednostov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úradov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miestnej</w:t>
      </w:r>
      <w:proofErr w:type="spellEnd"/>
      <w:r>
        <w:rPr>
          <w:rFonts w:ascii="Arial" w:hAnsi="Arial" w:cs="Arial"/>
          <w:iCs/>
        </w:rPr>
        <w:t xml:space="preserve"> samosprávy v SR </w:t>
      </w:r>
      <w:r w:rsidRPr="00661F18">
        <w:rPr>
          <w:rFonts w:ascii="Arial" w:hAnsi="Arial" w:cs="Arial"/>
          <w:iCs/>
        </w:rPr>
        <w:t>/</w:t>
      </w:r>
      <w:proofErr w:type="spellStart"/>
      <w:r w:rsidRPr="00661F18">
        <w:rPr>
          <w:rFonts w:ascii="Arial" w:hAnsi="Arial" w:cs="Arial"/>
          <w:iCs/>
        </w:rPr>
        <w:t>ďalej</w:t>
      </w:r>
      <w:proofErr w:type="spellEnd"/>
      <w:r w:rsidRPr="00661F18">
        <w:rPr>
          <w:rFonts w:ascii="Arial" w:hAnsi="Arial" w:cs="Arial"/>
          <w:iCs/>
        </w:rPr>
        <w:t xml:space="preserve"> len „</w:t>
      </w:r>
      <w:proofErr w:type="spellStart"/>
      <w:r w:rsidRPr="00661F18">
        <w:rPr>
          <w:rFonts w:ascii="Arial" w:hAnsi="Arial" w:cs="Arial"/>
          <w:iCs/>
        </w:rPr>
        <w:t>Asociácia</w:t>
      </w:r>
      <w:proofErr w:type="spellEnd"/>
      <w:r w:rsidRPr="00661F18">
        <w:rPr>
          <w:rFonts w:ascii="Arial" w:hAnsi="Arial" w:cs="Arial"/>
          <w:iCs/>
        </w:rPr>
        <w:t xml:space="preserve">“/ </w:t>
      </w:r>
      <w:r>
        <w:rPr>
          <w:rFonts w:ascii="Arial" w:hAnsi="Arial" w:cs="Arial"/>
          <w:iCs/>
        </w:rPr>
        <w:t xml:space="preserve">konaného </w:t>
      </w:r>
      <w:proofErr w:type="spellStart"/>
      <w:proofErr w:type="gramStart"/>
      <w:r>
        <w:rPr>
          <w:rFonts w:ascii="Arial" w:hAnsi="Arial" w:cs="Arial"/>
          <w:iCs/>
        </w:rPr>
        <w:t>dňa</w:t>
      </w:r>
      <w:proofErr w:type="spellEnd"/>
      <w:r>
        <w:rPr>
          <w:rFonts w:ascii="Arial" w:hAnsi="Arial" w:cs="Arial"/>
          <w:iCs/>
        </w:rPr>
        <w:t xml:space="preserve">  15</w:t>
      </w:r>
      <w:r w:rsidRPr="00661F18">
        <w:rPr>
          <w:rFonts w:ascii="Arial" w:hAnsi="Arial" w:cs="Arial"/>
          <w:iCs/>
        </w:rPr>
        <w:t>.</w:t>
      </w:r>
      <w:proofErr w:type="gramEnd"/>
      <w:r w:rsidRPr="00661F18">
        <w:rPr>
          <w:rFonts w:ascii="Arial" w:hAnsi="Arial" w:cs="Arial"/>
          <w:iCs/>
        </w:rPr>
        <w:t xml:space="preserve"> 3. 201</w:t>
      </w:r>
      <w:r>
        <w:rPr>
          <w:rFonts w:ascii="Arial" w:hAnsi="Arial" w:cs="Arial"/>
          <w:iCs/>
        </w:rPr>
        <w:t>8</w:t>
      </w:r>
      <w:r w:rsidRPr="00661F18">
        <w:rPr>
          <w:rFonts w:ascii="Arial" w:hAnsi="Arial" w:cs="Arial"/>
          <w:iCs/>
        </w:rPr>
        <w:t xml:space="preserve"> v G</w:t>
      </w:r>
      <w:r>
        <w:rPr>
          <w:rFonts w:ascii="Arial" w:hAnsi="Arial" w:cs="Arial"/>
          <w:iCs/>
        </w:rPr>
        <w:t xml:space="preserve">rand </w:t>
      </w:r>
      <w:proofErr w:type="spellStart"/>
      <w:r>
        <w:rPr>
          <w:rFonts w:ascii="Arial" w:hAnsi="Arial" w:cs="Arial"/>
          <w:iCs/>
        </w:rPr>
        <w:t>hoteli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Permon</w:t>
      </w:r>
      <w:proofErr w:type="spellEnd"/>
      <w:r>
        <w:rPr>
          <w:rFonts w:ascii="Arial" w:hAnsi="Arial" w:cs="Arial"/>
          <w:iCs/>
        </w:rPr>
        <w:t xml:space="preserve"> /</w:t>
      </w:r>
      <w:proofErr w:type="spellStart"/>
      <w:r>
        <w:rPr>
          <w:rFonts w:ascii="Arial" w:hAnsi="Arial" w:cs="Arial"/>
          <w:iCs/>
        </w:rPr>
        <w:t>Podbanské</w:t>
      </w:r>
      <w:proofErr w:type="spellEnd"/>
      <w:r>
        <w:rPr>
          <w:rFonts w:ascii="Arial" w:hAnsi="Arial" w:cs="Arial"/>
          <w:iCs/>
        </w:rPr>
        <w:t>/</w:t>
      </w:r>
    </w:p>
    <w:p w:rsidR="004366F3" w:rsidRDefault="004366F3" w:rsidP="004366F3">
      <w:pPr>
        <w:spacing w:line="480" w:lineRule="auto"/>
        <w:ind w:left="708" w:right="-284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________________________________________________________________ </w:t>
      </w:r>
    </w:p>
    <w:p w:rsidR="004366F3" w:rsidRPr="00884E6D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iCs/>
          <w:sz w:val="28"/>
          <w:szCs w:val="28"/>
        </w:rPr>
      </w:pPr>
      <w:r w:rsidRPr="00884E6D">
        <w:rPr>
          <w:rFonts w:ascii="Arial" w:hAnsi="Arial" w:cs="Arial"/>
          <w:b/>
          <w:iCs/>
          <w:sz w:val="28"/>
          <w:szCs w:val="28"/>
        </w:rPr>
        <w:t>Hlava prvá</w:t>
      </w:r>
    </w:p>
    <w:p w:rsidR="004366F3" w:rsidRPr="00884E6D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iCs/>
          <w:sz w:val="28"/>
          <w:szCs w:val="28"/>
        </w:rPr>
      </w:pPr>
      <w:proofErr w:type="spellStart"/>
      <w:r w:rsidRPr="00884E6D">
        <w:rPr>
          <w:rFonts w:ascii="Arial" w:hAnsi="Arial" w:cs="Arial"/>
          <w:b/>
          <w:iCs/>
          <w:sz w:val="28"/>
          <w:szCs w:val="28"/>
        </w:rPr>
        <w:t>Rokovací</w:t>
      </w:r>
      <w:proofErr w:type="spellEnd"/>
      <w:r w:rsidRPr="00884E6D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884E6D">
        <w:rPr>
          <w:rFonts w:ascii="Arial" w:hAnsi="Arial" w:cs="Arial"/>
          <w:b/>
          <w:iCs/>
          <w:sz w:val="28"/>
          <w:szCs w:val="28"/>
        </w:rPr>
        <w:t>poriadok</w:t>
      </w:r>
      <w:proofErr w:type="spellEnd"/>
    </w:p>
    <w:p w:rsidR="004366F3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I.</w:t>
      </w:r>
    </w:p>
    <w:p w:rsidR="004366F3" w:rsidRDefault="004366F3" w:rsidP="004366F3">
      <w:pPr>
        <w:spacing w:line="360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Otvorenie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Snemu</w:t>
      </w:r>
      <w:proofErr w:type="spellEnd"/>
    </w:p>
    <w:p w:rsidR="004366F3" w:rsidRDefault="004366F3" w:rsidP="004366F3">
      <w:pPr>
        <w:spacing w:line="480" w:lineRule="auto"/>
        <w:ind w:left="708"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Rokovanie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otvára</w:t>
      </w:r>
      <w:proofErr w:type="spellEnd"/>
      <w:r>
        <w:rPr>
          <w:rFonts w:ascii="Arial" w:hAnsi="Arial" w:cs="Arial"/>
          <w:iCs/>
          <w:sz w:val="22"/>
        </w:rPr>
        <w:t xml:space="preserve"> prezident </w:t>
      </w:r>
      <w:proofErr w:type="spellStart"/>
      <w:r>
        <w:rPr>
          <w:rFonts w:ascii="Arial" w:hAnsi="Arial" w:cs="Arial"/>
          <w:iCs/>
          <w:sz w:val="22"/>
        </w:rPr>
        <w:t>alebo</w:t>
      </w:r>
      <w:proofErr w:type="spellEnd"/>
      <w:r>
        <w:rPr>
          <w:rFonts w:ascii="Arial" w:hAnsi="Arial" w:cs="Arial"/>
          <w:iCs/>
          <w:sz w:val="22"/>
        </w:rPr>
        <w:t xml:space="preserve"> výkonný </w:t>
      </w:r>
      <w:proofErr w:type="spellStart"/>
      <w:r>
        <w:rPr>
          <w:rFonts w:ascii="Arial" w:hAnsi="Arial" w:cs="Arial"/>
          <w:iCs/>
          <w:sz w:val="22"/>
        </w:rPr>
        <w:t>predseda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spacing w:line="480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II.</w:t>
      </w:r>
    </w:p>
    <w:p w:rsidR="004366F3" w:rsidRDefault="004366F3" w:rsidP="004366F3">
      <w:pPr>
        <w:spacing w:line="480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Pracovné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predsedníctvo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</w:p>
    <w:p w:rsidR="004366F3" w:rsidRPr="00661F18" w:rsidRDefault="004366F3" w:rsidP="004366F3">
      <w:pPr>
        <w:numPr>
          <w:ilvl w:val="0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 w:rsidRPr="00661F18">
        <w:rPr>
          <w:rFonts w:ascii="Arial" w:hAnsi="Arial" w:cs="Arial"/>
          <w:iCs/>
          <w:sz w:val="22"/>
        </w:rPr>
        <w:t>Pracovné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predsedníctvo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Snemu</w:t>
      </w:r>
      <w:proofErr w:type="spellEnd"/>
      <w:r w:rsidRPr="00661F18">
        <w:rPr>
          <w:rFonts w:ascii="Arial" w:hAnsi="Arial" w:cs="Arial"/>
          <w:iCs/>
          <w:sz w:val="22"/>
        </w:rPr>
        <w:t xml:space="preserve"> má </w:t>
      </w:r>
      <w:r>
        <w:rPr>
          <w:rFonts w:ascii="Arial" w:hAnsi="Arial" w:cs="Arial"/>
          <w:iCs/>
          <w:sz w:val="22"/>
        </w:rPr>
        <w:t>4</w:t>
      </w:r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členov</w:t>
      </w:r>
      <w:proofErr w:type="spellEnd"/>
      <w:r w:rsidRPr="00661F18">
        <w:rPr>
          <w:rFonts w:ascii="Arial" w:hAnsi="Arial" w:cs="Arial"/>
          <w:iCs/>
          <w:sz w:val="22"/>
        </w:rPr>
        <w:t xml:space="preserve">. </w:t>
      </w:r>
      <w:proofErr w:type="spellStart"/>
      <w:r w:rsidRPr="00661F18">
        <w:rPr>
          <w:rFonts w:ascii="Arial" w:hAnsi="Arial" w:cs="Arial"/>
          <w:iCs/>
          <w:sz w:val="22"/>
        </w:rPr>
        <w:t>Tvoria</w:t>
      </w:r>
      <w:proofErr w:type="spellEnd"/>
      <w:r w:rsidRPr="00661F18">
        <w:rPr>
          <w:rFonts w:ascii="Arial" w:hAnsi="Arial" w:cs="Arial"/>
          <w:iCs/>
          <w:sz w:val="22"/>
        </w:rPr>
        <w:t xml:space="preserve"> ho prezident, viceprezident, výkonný </w:t>
      </w:r>
      <w:proofErr w:type="spellStart"/>
      <w:r w:rsidRPr="00661F18">
        <w:rPr>
          <w:rFonts w:ascii="Arial" w:hAnsi="Arial" w:cs="Arial"/>
          <w:iCs/>
          <w:sz w:val="22"/>
        </w:rPr>
        <w:t>predseda</w:t>
      </w:r>
      <w:proofErr w:type="spellEnd"/>
      <w:r w:rsidRPr="00661F18">
        <w:rPr>
          <w:rFonts w:ascii="Arial" w:hAnsi="Arial" w:cs="Arial"/>
          <w:iCs/>
          <w:sz w:val="22"/>
        </w:rPr>
        <w:t xml:space="preserve"> a </w:t>
      </w:r>
      <w:proofErr w:type="spellStart"/>
      <w:r w:rsidRPr="00661F18">
        <w:rPr>
          <w:rFonts w:ascii="Arial" w:hAnsi="Arial" w:cs="Arial"/>
          <w:iCs/>
          <w:sz w:val="22"/>
        </w:rPr>
        <w:t>predsedníčka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kontrolnej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komsie</w:t>
      </w:r>
      <w:proofErr w:type="spellEnd"/>
      <w:r w:rsidRPr="00661F18">
        <w:rPr>
          <w:rFonts w:ascii="Arial" w:hAnsi="Arial" w:cs="Arial"/>
          <w:iCs/>
          <w:sz w:val="22"/>
        </w:rPr>
        <w:t xml:space="preserve">. Jednotliví </w:t>
      </w:r>
      <w:proofErr w:type="spellStart"/>
      <w:r w:rsidRPr="00661F18">
        <w:rPr>
          <w:rFonts w:ascii="Arial" w:hAnsi="Arial" w:cs="Arial"/>
          <w:iCs/>
          <w:sz w:val="22"/>
        </w:rPr>
        <w:t>členovia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predsedníctva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Snemu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proofErr w:type="gramStart"/>
      <w:r w:rsidRPr="00661F18">
        <w:rPr>
          <w:rFonts w:ascii="Arial" w:hAnsi="Arial" w:cs="Arial"/>
          <w:iCs/>
          <w:sz w:val="22"/>
        </w:rPr>
        <w:t>môžu</w:t>
      </w:r>
      <w:proofErr w:type="spellEnd"/>
      <w:proofErr w:type="gramEnd"/>
      <w:r w:rsidRPr="00661F18">
        <w:rPr>
          <w:rFonts w:ascii="Arial" w:hAnsi="Arial" w:cs="Arial"/>
          <w:iCs/>
          <w:sz w:val="22"/>
        </w:rPr>
        <w:t xml:space="preserve"> byť zároveň </w:t>
      </w:r>
      <w:proofErr w:type="spellStart"/>
      <w:r w:rsidRPr="00661F18">
        <w:rPr>
          <w:rFonts w:ascii="Arial" w:hAnsi="Arial" w:cs="Arial"/>
          <w:iCs/>
          <w:sz w:val="22"/>
        </w:rPr>
        <w:t>členmi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komisií</w:t>
      </w:r>
      <w:proofErr w:type="spellEnd"/>
      <w:r w:rsidRPr="00661F18"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Snemu</w:t>
      </w:r>
      <w:proofErr w:type="spellEnd"/>
      <w:r w:rsidRPr="00661F18"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numPr>
          <w:ilvl w:val="0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Pracovné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predsedníctvo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>:</w:t>
      </w:r>
    </w:p>
    <w:p w:rsidR="004366F3" w:rsidRDefault="004366F3" w:rsidP="004366F3">
      <w:pPr>
        <w:numPr>
          <w:ilvl w:val="1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riadi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rokovanie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diskusiu</w:t>
      </w:r>
      <w:proofErr w:type="spellEnd"/>
      <w:r>
        <w:rPr>
          <w:rFonts w:ascii="Arial" w:hAnsi="Arial" w:cs="Arial"/>
          <w:iCs/>
          <w:sz w:val="22"/>
        </w:rPr>
        <w:t>,</w:t>
      </w:r>
    </w:p>
    <w:p w:rsidR="004366F3" w:rsidRDefault="004366F3" w:rsidP="004366F3">
      <w:pPr>
        <w:numPr>
          <w:ilvl w:val="1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riadi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hlasovanie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usmerňuje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činnosť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komisií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>,</w:t>
      </w:r>
    </w:p>
    <w:p w:rsidR="004366F3" w:rsidRDefault="004366F3" w:rsidP="004366F3">
      <w:pPr>
        <w:numPr>
          <w:ilvl w:val="1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prijíma</w:t>
      </w:r>
      <w:proofErr w:type="spellEnd"/>
      <w:r>
        <w:rPr>
          <w:rFonts w:ascii="Arial" w:hAnsi="Arial" w:cs="Arial"/>
          <w:iCs/>
          <w:sz w:val="22"/>
        </w:rPr>
        <w:t xml:space="preserve"> návrhy a </w:t>
      </w:r>
      <w:proofErr w:type="spellStart"/>
      <w:r>
        <w:rPr>
          <w:rFonts w:ascii="Arial" w:hAnsi="Arial" w:cs="Arial"/>
          <w:iCs/>
          <w:sz w:val="22"/>
        </w:rPr>
        <w:t>pripomienky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účastníkov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zaujíma</w:t>
      </w:r>
      <w:proofErr w:type="spellEnd"/>
      <w:r>
        <w:rPr>
          <w:rFonts w:ascii="Arial" w:hAnsi="Arial" w:cs="Arial"/>
          <w:iCs/>
          <w:sz w:val="22"/>
        </w:rPr>
        <w:t xml:space="preserve"> k nim stanovisko.</w:t>
      </w:r>
    </w:p>
    <w:p w:rsidR="004366F3" w:rsidRPr="00D92712" w:rsidRDefault="004366F3" w:rsidP="004366F3">
      <w:pPr>
        <w:numPr>
          <w:ilvl w:val="0"/>
          <w:numId w:val="1"/>
        </w:num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Deľba</w:t>
      </w:r>
      <w:proofErr w:type="spellEnd"/>
      <w:r>
        <w:rPr>
          <w:rFonts w:ascii="Arial" w:hAnsi="Arial" w:cs="Arial"/>
          <w:iCs/>
          <w:sz w:val="22"/>
        </w:rPr>
        <w:t xml:space="preserve"> úloh </w:t>
      </w:r>
      <w:proofErr w:type="spellStart"/>
      <w:r>
        <w:rPr>
          <w:rFonts w:ascii="Arial" w:hAnsi="Arial" w:cs="Arial"/>
          <w:iCs/>
          <w:sz w:val="22"/>
        </w:rPr>
        <w:t>medzi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členmi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predsedníctva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uskutočňuje</w:t>
      </w:r>
      <w:proofErr w:type="spellEnd"/>
      <w:r>
        <w:rPr>
          <w:rFonts w:ascii="Arial" w:hAnsi="Arial" w:cs="Arial"/>
          <w:iCs/>
          <w:sz w:val="22"/>
        </w:rPr>
        <w:t xml:space="preserve"> na </w:t>
      </w:r>
      <w:proofErr w:type="gramStart"/>
      <w:r>
        <w:rPr>
          <w:rFonts w:ascii="Arial" w:hAnsi="Arial" w:cs="Arial"/>
          <w:iCs/>
          <w:sz w:val="22"/>
        </w:rPr>
        <w:t xml:space="preserve">základe  </w:t>
      </w:r>
      <w:proofErr w:type="spellStart"/>
      <w:r>
        <w:rPr>
          <w:rFonts w:ascii="Arial" w:hAnsi="Arial" w:cs="Arial"/>
          <w:iCs/>
          <w:sz w:val="22"/>
        </w:rPr>
        <w:t>ich</w:t>
      </w:r>
      <w:proofErr w:type="spellEnd"/>
      <w:proofErr w:type="gram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vzájomnej</w:t>
      </w:r>
      <w:proofErr w:type="spellEnd"/>
      <w:r>
        <w:rPr>
          <w:rFonts w:ascii="Arial" w:hAnsi="Arial" w:cs="Arial"/>
          <w:iCs/>
          <w:sz w:val="22"/>
        </w:rPr>
        <w:t xml:space="preserve"> dohody.</w:t>
      </w:r>
    </w:p>
    <w:p w:rsidR="004366F3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III.</w:t>
      </w:r>
    </w:p>
    <w:p w:rsidR="004366F3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Komisie</w:t>
      </w:r>
      <w:proofErr w:type="spellEnd"/>
    </w:p>
    <w:p w:rsidR="004366F3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numPr>
          <w:ilvl w:val="0"/>
          <w:numId w:val="2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návrh Rady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 a po </w:t>
      </w:r>
      <w:proofErr w:type="spellStart"/>
      <w:r>
        <w:rPr>
          <w:rFonts w:ascii="Arial" w:hAnsi="Arial" w:cs="Arial"/>
          <w:iCs/>
          <w:sz w:val="22"/>
        </w:rPr>
        <w:t>uplatnení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pozmeňujúcich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návrhov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volia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riadni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22"/>
        </w:rPr>
        <w:t>členovia</w:t>
      </w:r>
      <w:proofErr w:type="spellEnd"/>
      <w:r>
        <w:rPr>
          <w:rFonts w:ascii="Arial" w:hAnsi="Arial" w:cs="Arial"/>
          <w:iCs/>
          <w:sz w:val="22"/>
        </w:rPr>
        <w:t xml:space="preserve"> 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proofErr w:type="gram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nasledovné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komisie</w:t>
      </w:r>
      <w:proofErr w:type="spellEnd"/>
      <w:r>
        <w:rPr>
          <w:rFonts w:ascii="Arial" w:hAnsi="Arial" w:cs="Arial"/>
          <w:iCs/>
          <w:sz w:val="22"/>
        </w:rPr>
        <w:t>:</w:t>
      </w:r>
    </w:p>
    <w:p w:rsidR="004366F3" w:rsidRDefault="004366F3" w:rsidP="004366F3">
      <w:pPr>
        <w:numPr>
          <w:ilvl w:val="1"/>
          <w:numId w:val="2"/>
        </w:numPr>
        <w:spacing w:line="276" w:lineRule="auto"/>
        <w:ind w:right="-284"/>
        <w:rPr>
          <w:rFonts w:ascii="Arial" w:hAnsi="Arial" w:cs="Arial"/>
          <w:iCs/>
          <w:sz w:val="22"/>
        </w:rPr>
      </w:pPr>
      <w:proofErr w:type="spellStart"/>
      <w:proofErr w:type="gramStart"/>
      <w:r>
        <w:rPr>
          <w:rFonts w:ascii="Arial" w:hAnsi="Arial" w:cs="Arial"/>
          <w:iCs/>
          <w:sz w:val="22"/>
        </w:rPr>
        <w:t>mandátovú</w:t>
      </w:r>
      <w:proofErr w:type="spellEnd"/>
      <w:r>
        <w:rPr>
          <w:rFonts w:ascii="Arial" w:hAnsi="Arial" w:cs="Arial"/>
          <w:iCs/>
          <w:sz w:val="22"/>
        </w:rPr>
        <w:t xml:space="preserve">  a</w:t>
      </w:r>
      <w:proofErr w:type="gramEnd"/>
      <w:r>
        <w:rPr>
          <w:rFonts w:ascii="Arial" w:hAnsi="Arial" w:cs="Arial"/>
          <w:iCs/>
          <w:sz w:val="22"/>
        </w:rPr>
        <w:t> </w:t>
      </w:r>
      <w:proofErr w:type="spellStart"/>
      <w:r>
        <w:rPr>
          <w:rFonts w:ascii="Arial" w:hAnsi="Arial" w:cs="Arial"/>
          <w:iCs/>
          <w:sz w:val="22"/>
        </w:rPr>
        <w:t>volebnú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komisiu</w:t>
      </w:r>
      <w:proofErr w:type="spellEnd"/>
      <w:r>
        <w:rPr>
          <w:rFonts w:ascii="Arial" w:hAnsi="Arial" w:cs="Arial"/>
          <w:iCs/>
          <w:sz w:val="22"/>
        </w:rPr>
        <w:t xml:space="preserve"> </w:t>
      </w:r>
    </w:p>
    <w:p w:rsidR="004366F3" w:rsidRDefault="004366F3" w:rsidP="004366F3">
      <w:pPr>
        <w:numPr>
          <w:ilvl w:val="1"/>
          <w:numId w:val="2"/>
        </w:numPr>
        <w:spacing w:line="276" w:lineRule="auto"/>
        <w:ind w:right="-284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návrhovú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komisiu</w:t>
      </w:r>
      <w:proofErr w:type="spellEnd"/>
    </w:p>
    <w:p w:rsidR="004366F3" w:rsidRDefault="004366F3" w:rsidP="004366F3">
      <w:pPr>
        <w:numPr>
          <w:ilvl w:val="0"/>
          <w:numId w:val="2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Mandátová a </w:t>
      </w:r>
      <w:proofErr w:type="spellStart"/>
      <w:r>
        <w:rPr>
          <w:rFonts w:ascii="Arial" w:hAnsi="Arial" w:cs="Arial"/>
          <w:b/>
          <w:bCs/>
          <w:iCs/>
          <w:sz w:val="22"/>
        </w:rPr>
        <w:t>volebná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komisia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overuje</w:t>
      </w:r>
      <w:proofErr w:type="spellEnd"/>
      <w:r>
        <w:rPr>
          <w:rFonts w:ascii="Arial" w:hAnsi="Arial" w:cs="Arial"/>
          <w:iCs/>
          <w:sz w:val="22"/>
        </w:rPr>
        <w:t xml:space="preserve"> počet </w:t>
      </w:r>
      <w:proofErr w:type="spellStart"/>
      <w:r>
        <w:rPr>
          <w:rFonts w:ascii="Arial" w:hAnsi="Arial" w:cs="Arial"/>
          <w:iCs/>
          <w:sz w:val="22"/>
        </w:rPr>
        <w:t>prítomných</w:t>
      </w:r>
      <w:proofErr w:type="spellEnd"/>
      <w:r>
        <w:rPr>
          <w:rFonts w:ascii="Arial" w:hAnsi="Arial" w:cs="Arial"/>
          <w:iCs/>
          <w:sz w:val="22"/>
        </w:rPr>
        <w:t xml:space="preserve"> s hlasovacím </w:t>
      </w:r>
      <w:proofErr w:type="spellStart"/>
      <w:r>
        <w:rPr>
          <w:rFonts w:ascii="Arial" w:hAnsi="Arial" w:cs="Arial"/>
          <w:iCs/>
          <w:sz w:val="22"/>
        </w:rPr>
        <w:t>právom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podáva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správu o schopnosti </w:t>
      </w:r>
      <w:proofErr w:type="spellStart"/>
      <w:r>
        <w:rPr>
          <w:rFonts w:ascii="Arial" w:hAnsi="Arial" w:cs="Arial"/>
          <w:iCs/>
          <w:sz w:val="22"/>
        </w:rPr>
        <w:t>prijať</w:t>
      </w:r>
      <w:proofErr w:type="spellEnd"/>
      <w:r>
        <w:rPr>
          <w:rFonts w:ascii="Arial" w:hAnsi="Arial" w:cs="Arial"/>
          <w:iCs/>
          <w:sz w:val="22"/>
        </w:rPr>
        <w:t xml:space="preserve"> platné </w:t>
      </w:r>
      <w:proofErr w:type="spellStart"/>
      <w:r>
        <w:rPr>
          <w:rFonts w:ascii="Arial" w:hAnsi="Arial" w:cs="Arial"/>
          <w:iCs/>
          <w:sz w:val="22"/>
        </w:rPr>
        <w:t>uznesenie</w:t>
      </w:r>
      <w:proofErr w:type="spellEnd"/>
      <w:r>
        <w:rPr>
          <w:rFonts w:ascii="Arial" w:hAnsi="Arial" w:cs="Arial"/>
          <w:iCs/>
          <w:sz w:val="22"/>
        </w:rPr>
        <w:t xml:space="preserve">. </w:t>
      </w:r>
      <w:proofErr w:type="spellStart"/>
      <w:r>
        <w:rPr>
          <w:rFonts w:ascii="Arial" w:hAnsi="Arial" w:cs="Arial"/>
          <w:iCs/>
          <w:sz w:val="22"/>
        </w:rPr>
        <w:t>Pri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voľbách</w:t>
      </w:r>
      <w:proofErr w:type="spellEnd"/>
      <w:r>
        <w:rPr>
          <w:rFonts w:ascii="Arial" w:hAnsi="Arial" w:cs="Arial"/>
          <w:iCs/>
          <w:sz w:val="22"/>
        </w:rPr>
        <w:t xml:space="preserve"> zabezpečuje </w:t>
      </w:r>
      <w:proofErr w:type="spellStart"/>
      <w:r>
        <w:rPr>
          <w:rFonts w:ascii="Arial" w:hAnsi="Arial" w:cs="Arial"/>
          <w:iCs/>
          <w:sz w:val="22"/>
        </w:rPr>
        <w:t>volebný</w:t>
      </w:r>
      <w:proofErr w:type="spellEnd"/>
      <w:r>
        <w:rPr>
          <w:rFonts w:ascii="Arial" w:hAnsi="Arial" w:cs="Arial"/>
          <w:iCs/>
          <w:sz w:val="22"/>
        </w:rPr>
        <w:t xml:space="preserve"> akt, </w:t>
      </w:r>
      <w:proofErr w:type="spellStart"/>
      <w:r>
        <w:rPr>
          <w:rFonts w:ascii="Arial" w:hAnsi="Arial" w:cs="Arial"/>
          <w:iCs/>
          <w:sz w:val="22"/>
        </w:rPr>
        <w:t>sčítanie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hlasov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podáva</w:t>
      </w:r>
      <w:proofErr w:type="spellEnd"/>
      <w:r>
        <w:rPr>
          <w:rFonts w:ascii="Arial" w:hAnsi="Arial" w:cs="Arial"/>
          <w:iCs/>
          <w:sz w:val="22"/>
        </w:rPr>
        <w:t xml:space="preserve"> o výsledku </w:t>
      </w:r>
      <w:proofErr w:type="spellStart"/>
      <w:r>
        <w:rPr>
          <w:rFonts w:ascii="Arial" w:hAnsi="Arial" w:cs="Arial"/>
          <w:iCs/>
          <w:sz w:val="22"/>
        </w:rPr>
        <w:t>hlasovania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informáciu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spacing w:line="276" w:lineRule="auto"/>
        <w:ind w:left="1413" w:right="-284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Komisia</w:t>
      </w:r>
      <w:proofErr w:type="spellEnd"/>
      <w:r>
        <w:rPr>
          <w:rFonts w:ascii="Arial" w:hAnsi="Arial" w:cs="Arial"/>
          <w:iCs/>
          <w:sz w:val="22"/>
        </w:rPr>
        <w:t xml:space="preserve"> má 3 </w:t>
      </w:r>
      <w:proofErr w:type="spellStart"/>
      <w:r>
        <w:rPr>
          <w:rFonts w:ascii="Arial" w:hAnsi="Arial" w:cs="Arial"/>
          <w:iCs/>
          <w:sz w:val="22"/>
        </w:rPr>
        <w:t>členov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numPr>
          <w:ilvl w:val="0"/>
          <w:numId w:val="2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Návrhová </w:t>
      </w:r>
      <w:proofErr w:type="spellStart"/>
      <w:proofErr w:type="gramStart"/>
      <w:r>
        <w:rPr>
          <w:rFonts w:ascii="Arial" w:hAnsi="Arial" w:cs="Arial"/>
          <w:b/>
          <w:bCs/>
          <w:iCs/>
          <w:sz w:val="22"/>
        </w:rPr>
        <w:t>komisia</w:t>
      </w:r>
      <w:proofErr w:type="spellEnd"/>
      <w:r>
        <w:rPr>
          <w:rFonts w:ascii="Arial" w:hAnsi="Arial" w:cs="Arial"/>
          <w:iCs/>
          <w:sz w:val="22"/>
        </w:rPr>
        <w:t xml:space="preserve">  </w:t>
      </w:r>
      <w:proofErr w:type="spellStart"/>
      <w:r>
        <w:rPr>
          <w:rFonts w:ascii="Arial" w:hAnsi="Arial" w:cs="Arial"/>
          <w:iCs/>
          <w:sz w:val="22"/>
        </w:rPr>
        <w:t>pripravuje</w:t>
      </w:r>
      <w:proofErr w:type="spellEnd"/>
      <w:proofErr w:type="gram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predkladá</w:t>
      </w:r>
      <w:proofErr w:type="spellEnd"/>
      <w:r>
        <w:rPr>
          <w:rFonts w:ascii="Arial" w:hAnsi="Arial" w:cs="Arial"/>
          <w:iCs/>
          <w:sz w:val="22"/>
        </w:rPr>
        <w:t xml:space="preserve"> návrh </w:t>
      </w:r>
      <w:proofErr w:type="spellStart"/>
      <w:r>
        <w:rPr>
          <w:rFonts w:ascii="Arial" w:hAnsi="Arial" w:cs="Arial"/>
          <w:iCs/>
          <w:sz w:val="22"/>
        </w:rPr>
        <w:t>uznesenia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a programových </w:t>
      </w:r>
      <w:proofErr w:type="spellStart"/>
      <w:r>
        <w:rPr>
          <w:rFonts w:ascii="Arial" w:hAnsi="Arial" w:cs="Arial"/>
          <w:iCs/>
          <w:sz w:val="22"/>
        </w:rPr>
        <w:t>dokumentov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pričom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vychádza</w:t>
      </w:r>
      <w:proofErr w:type="spellEnd"/>
      <w:r>
        <w:rPr>
          <w:rFonts w:ascii="Arial" w:hAnsi="Arial" w:cs="Arial"/>
          <w:iCs/>
          <w:sz w:val="22"/>
        </w:rPr>
        <w:t xml:space="preserve"> z </w:t>
      </w:r>
      <w:proofErr w:type="spellStart"/>
      <w:r>
        <w:rPr>
          <w:rFonts w:ascii="Arial" w:hAnsi="Arial" w:cs="Arial"/>
          <w:iCs/>
          <w:sz w:val="22"/>
        </w:rPr>
        <w:t>návrhov</w:t>
      </w:r>
      <w:proofErr w:type="spellEnd"/>
      <w:r>
        <w:rPr>
          <w:rFonts w:ascii="Arial" w:hAnsi="Arial" w:cs="Arial"/>
          <w:iCs/>
          <w:sz w:val="22"/>
        </w:rPr>
        <w:t xml:space="preserve"> Rady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, prezidenta, </w:t>
      </w:r>
      <w:proofErr w:type="spellStart"/>
      <w:r>
        <w:rPr>
          <w:rFonts w:ascii="Arial" w:hAnsi="Arial" w:cs="Arial"/>
          <w:iCs/>
          <w:sz w:val="22"/>
        </w:rPr>
        <w:t>predsedníctva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členov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spacing w:line="276" w:lineRule="auto"/>
        <w:ind w:left="1413" w:right="-284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Komisia</w:t>
      </w:r>
      <w:proofErr w:type="spellEnd"/>
      <w:r>
        <w:rPr>
          <w:rFonts w:ascii="Arial" w:hAnsi="Arial" w:cs="Arial"/>
          <w:iCs/>
          <w:sz w:val="22"/>
        </w:rPr>
        <w:t xml:space="preserve"> má 3 </w:t>
      </w:r>
      <w:proofErr w:type="spellStart"/>
      <w:r>
        <w:rPr>
          <w:rFonts w:ascii="Arial" w:hAnsi="Arial" w:cs="Arial"/>
          <w:iCs/>
          <w:sz w:val="22"/>
        </w:rPr>
        <w:t>členov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lastRenderedPageBreak/>
        <w:t>Čl. IV.</w:t>
      </w:r>
    </w:p>
    <w:p w:rsidR="004366F3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Rokovanie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Snemu</w:t>
      </w:r>
      <w:proofErr w:type="spellEnd"/>
    </w:p>
    <w:p w:rsidR="004366F3" w:rsidRPr="00476C48" w:rsidRDefault="004366F3" w:rsidP="004366F3">
      <w:pPr>
        <w:spacing w:line="276" w:lineRule="auto"/>
        <w:ind w:left="1413" w:right="-284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366F3" w:rsidRPr="00476C48" w:rsidRDefault="004366F3" w:rsidP="004366F3">
      <w:pPr>
        <w:pStyle w:val="Zkladntext2"/>
        <w:numPr>
          <w:ilvl w:val="0"/>
          <w:numId w:val="3"/>
        </w:numPr>
        <w:spacing w:after="0" w:line="276" w:lineRule="auto"/>
        <w:ind w:right="-284"/>
        <w:rPr>
          <w:rFonts w:ascii="Arial" w:hAnsi="Arial" w:cs="Arial"/>
          <w:sz w:val="22"/>
          <w:szCs w:val="22"/>
        </w:rPr>
      </w:pPr>
      <w:r w:rsidRPr="00476C48">
        <w:rPr>
          <w:rFonts w:ascii="Arial" w:hAnsi="Arial" w:cs="Arial"/>
          <w:sz w:val="22"/>
          <w:szCs w:val="22"/>
        </w:rPr>
        <w:t xml:space="preserve">Snem rokuje </w:t>
      </w:r>
      <w:proofErr w:type="spellStart"/>
      <w:r w:rsidRPr="00476C48">
        <w:rPr>
          <w:rFonts w:ascii="Arial" w:hAnsi="Arial" w:cs="Arial"/>
          <w:sz w:val="22"/>
          <w:szCs w:val="22"/>
        </w:rPr>
        <w:t>podľa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programu schváleného </w:t>
      </w:r>
      <w:proofErr w:type="spellStart"/>
      <w:r w:rsidRPr="00476C48">
        <w:rPr>
          <w:rFonts w:ascii="Arial" w:hAnsi="Arial" w:cs="Arial"/>
          <w:sz w:val="22"/>
          <w:szCs w:val="22"/>
        </w:rPr>
        <w:t>členmi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Asociácie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. Návrh programu </w:t>
      </w:r>
      <w:proofErr w:type="spellStart"/>
      <w:r w:rsidRPr="00476C48">
        <w:rPr>
          <w:rFonts w:ascii="Arial" w:hAnsi="Arial" w:cs="Arial"/>
          <w:sz w:val="22"/>
          <w:szCs w:val="22"/>
        </w:rPr>
        <w:t>rokovania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Snemu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odporúčaný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Radou </w:t>
      </w:r>
      <w:proofErr w:type="spellStart"/>
      <w:r w:rsidRPr="00476C48">
        <w:rPr>
          <w:rFonts w:ascii="Arial" w:hAnsi="Arial" w:cs="Arial"/>
          <w:sz w:val="22"/>
          <w:szCs w:val="22"/>
        </w:rPr>
        <w:t>Asociácie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predkladá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výkonný </w:t>
      </w:r>
      <w:proofErr w:type="spellStart"/>
      <w:r w:rsidRPr="00476C48">
        <w:rPr>
          <w:rFonts w:ascii="Arial" w:hAnsi="Arial" w:cs="Arial"/>
          <w:sz w:val="22"/>
          <w:szCs w:val="22"/>
        </w:rPr>
        <w:t>predseda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76C48">
        <w:rPr>
          <w:rFonts w:ascii="Arial" w:hAnsi="Arial" w:cs="Arial"/>
          <w:sz w:val="22"/>
          <w:szCs w:val="22"/>
        </w:rPr>
        <w:t>schválenie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76C48">
        <w:rPr>
          <w:rFonts w:ascii="Arial" w:hAnsi="Arial" w:cs="Arial"/>
          <w:sz w:val="22"/>
          <w:szCs w:val="22"/>
        </w:rPr>
        <w:t>začiatku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rokovania</w:t>
      </w:r>
      <w:proofErr w:type="spellEnd"/>
      <w:r w:rsidRPr="00476C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C48">
        <w:rPr>
          <w:rFonts w:ascii="Arial" w:hAnsi="Arial" w:cs="Arial"/>
          <w:sz w:val="22"/>
          <w:szCs w:val="22"/>
        </w:rPr>
        <w:t>Snemu</w:t>
      </w:r>
      <w:proofErr w:type="spellEnd"/>
      <w:r w:rsidRPr="00476C48"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numPr>
          <w:ilvl w:val="0"/>
          <w:numId w:val="3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V </w:t>
      </w:r>
      <w:proofErr w:type="spellStart"/>
      <w:r>
        <w:rPr>
          <w:rFonts w:ascii="Arial" w:hAnsi="Arial" w:cs="Arial"/>
          <w:iCs/>
          <w:sz w:val="22"/>
        </w:rPr>
        <w:t>diskusii</w:t>
      </w:r>
      <w:proofErr w:type="spellEnd"/>
      <w:r>
        <w:rPr>
          <w:rFonts w:ascii="Arial" w:hAnsi="Arial" w:cs="Arial"/>
          <w:iCs/>
          <w:sz w:val="22"/>
        </w:rPr>
        <w:t xml:space="preserve"> má právo </w:t>
      </w:r>
      <w:proofErr w:type="spellStart"/>
      <w:r>
        <w:rPr>
          <w:rFonts w:ascii="Arial" w:hAnsi="Arial" w:cs="Arial"/>
          <w:iCs/>
          <w:sz w:val="22"/>
        </w:rPr>
        <w:t>vystúpiť</w:t>
      </w:r>
      <w:proofErr w:type="spellEnd"/>
      <w:r>
        <w:rPr>
          <w:rFonts w:ascii="Arial" w:hAnsi="Arial" w:cs="Arial"/>
          <w:iCs/>
          <w:sz w:val="22"/>
        </w:rPr>
        <w:t xml:space="preserve"> každý člen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hosť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 buď</w:t>
      </w:r>
      <w:proofErr w:type="gram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písomnou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prihláškou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predloženou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predsedníctvu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alebo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zodvihnutím</w:t>
      </w:r>
      <w:proofErr w:type="spellEnd"/>
      <w:r>
        <w:rPr>
          <w:rFonts w:ascii="Arial" w:hAnsi="Arial" w:cs="Arial"/>
          <w:iCs/>
          <w:sz w:val="22"/>
        </w:rPr>
        <w:t xml:space="preserve"> ruky.</w:t>
      </w:r>
    </w:p>
    <w:p w:rsidR="004366F3" w:rsidRDefault="004366F3" w:rsidP="004366F3">
      <w:pPr>
        <w:numPr>
          <w:ilvl w:val="0"/>
          <w:numId w:val="3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Návrh a </w:t>
      </w:r>
      <w:proofErr w:type="spellStart"/>
      <w:r>
        <w:rPr>
          <w:rFonts w:ascii="Arial" w:hAnsi="Arial" w:cs="Arial"/>
          <w:iCs/>
          <w:sz w:val="22"/>
        </w:rPr>
        <w:t>pripomienky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ktoré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nebudú</w:t>
      </w:r>
      <w:proofErr w:type="spellEnd"/>
      <w:r>
        <w:rPr>
          <w:rFonts w:ascii="Arial" w:hAnsi="Arial" w:cs="Arial"/>
          <w:iCs/>
          <w:sz w:val="22"/>
        </w:rPr>
        <w:t xml:space="preserve"> zahrnuté do schválených </w:t>
      </w:r>
      <w:proofErr w:type="spellStart"/>
      <w:r>
        <w:rPr>
          <w:rFonts w:ascii="Arial" w:hAnsi="Arial" w:cs="Arial"/>
          <w:iCs/>
          <w:sz w:val="22"/>
        </w:rPr>
        <w:t>snemových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dokumentov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prerokuje</w:t>
      </w:r>
      <w:proofErr w:type="spellEnd"/>
      <w:r>
        <w:rPr>
          <w:rFonts w:ascii="Arial" w:hAnsi="Arial" w:cs="Arial"/>
          <w:iCs/>
          <w:sz w:val="22"/>
        </w:rPr>
        <w:t xml:space="preserve"> Rada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 na </w:t>
      </w:r>
      <w:proofErr w:type="spellStart"/>
      <w:r>
        <w:rPr>
          <w:rFonts w:ascii="Arial" w:hAnsi="Arial" w:cs="Arial"/>
          <w:iCs/>
          <w:sz w:val="22"/>
        </w:rPr>
        <w:t>najbližšom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zasadnutí</w:t>
      </w:r>
      <w:proofErr w:type="spellEnd"/>
      <w:r>
        <w:rPr>
          <w:rFonts w:ascii="Arial" w:hAnsi="Arial" w:cs="Arial"/>
          <w:iCs/>
          <w:sz w:val="22"/>
        </w:rPr>
        <w:t xml:space="preserve"> po </w:t>
      </w:r>
      <w:proofErr w:type="spellStart"/>
      <w:r>
        <w:rPr>
          <w:rFonts w:ascii="Arial" w:hAnsi="Arial" w:cs="Arial"/>
          <w:iCs/>
          <w:sz w:val="22"/>
        </w:rPr>
        <w:t>Sneme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Pr="00884E6D" w:rsidRDefault="004366F3" w:rsidP="004366F3">
      <w:pPr>
        <w:spacing w:line="276" w:lineRule="auto"/>
        <w:ind w:left="1410" w:right="-284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705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V.</w:t>
      </w:r>
    </w:p>
    <w:p w:rsidR="004366F3" w:rsidRDefault="004366F3" w:rsidP="004366F3">
      <w:pPr>
        <w:spacing w:line="276" w:lineRule="auto"/>
        <w:ind w:left="705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Hlasovanie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a </w:t>
      </w:r>
      <w:proofErr w:type="spellStart"/>
      <w:r>
        <w:rPr>
          <w:rFonts w:ascii="Arial" w:hAnsi="Arial" w:cs="Arial"/>
          <w:b/>
          <w:bCs/>
          <w:iCs/>
          <w:sz w:val="22"/>
        </w:rPr>
        <w:t>schvaľovanie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uznesenia</w:t>
      </w:r>
      <w:proofErr w:type="spellEnd"/>
    </w:p>
    <w:p w:rsidR="004366F3" w:rsidRDefault="004366F3" w:rsidP="004366F3">
      <w:pPr>
        <w:spacing w:line="276" w:lineRule="auto"/>
        <w:ind w:left="705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numPr>
          <w:ilvl w:val="0"/>
          <w:numId w:val="4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Právo </w:t>
      </w:r>
      <w:proofErr w:type="spellStart"/>
      <w:r>
        <w:rPr>
          <w:rFonts w:ascii="Arial" w:hAnsi="Arial" w:cs="Arial"/>
          <w:iCs/>
          <w:sz w:val="22"/>
        </w:rPr>
        <w:t>hlasovať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majú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všetci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 w:rsidRPr="00661F18">
        <w:rPr>
          <w:rFonts w:ascii="Arial" w:hAnsi="Arial" w:cs="Arial"/>
          <w:iCs/>
          <w:sz w:val="22"/>
        </w:rPr>
        <w:t>riadni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členovia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 /</w:t>
      </w:r>
      <w:proofErr w:type="spellStart"/>
      <w:r>
        <w:rPr>
          <w:rFonts w:ascii="Arial" w:hAnsi="Arial" w:cs="Arial"/>
          <w:iCs/>
          <w:sz w:val="22"/>
        </w:rPr>
        <w:t>ďalej</w:t>
      </w:r>
      <w:proofErr w:type="spellEnd"/>
      <w:r>
        <w:rPr>
          <w:rFonts w:ascii="Arial" w:hAnsi="Arial" w:cs="Arial"/>
          <w:iCs/>
          <w:sz w:val="22"/>
        </w:rPr>
        <w:t xml:space="preserve"> len „</w:t>
      </w:r>
      <w:proofErr w:type="spellStart"/>
      <w:r>
        <w:rPr>
          <w:rFonts w:ascii="Arial" w:hAnsi="Arial" w:cs="Arial"/>
          <w:iCs/>
          <w:sz w:val="22"/>
        </w:rPr>
        <w:t>členovia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“/. Čestní </w:t>
      </w:r>
      <w:proofErr w:type="spellStart"/>
      <w:r>
        <w:rPr>
          <w:rFonts w:ascii="Arial" w:hAnsi="Arial" w:cs="Arial"/>
          <w:iCs/>
          <w:sz w:val="22"/>
        </w:rPr>
        <w:t>členovia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majú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poradný</w:t>
      </w:r>
      <w:proofErr w:type="spellEnd"/>
      <w:r>
        <w:rPr>
          <w:rFonts w:ascii="Arial" w:hAnsi="Arial" w:cs="Arial"/>
          <w:iCs/>
          <w:sz w:val="22"/>
        </w:rPr>
        <w:t xml:space="preserve"> hlas.</w:t>
      </w:r>
    </w:p>
    <w:p w:rsidR="004366F3" w:rsidRDefault="004366F3" w:rsidP="004366F3">
      <w:pPr>
        <w:numPr>
          <w:ilvl w:val="0"/>
          <w:numId w:val="4"/>
        </w:numPr>
        <w:spacing w:line="276" w:lineRule="auto"/>
        <w:ind w:right="-284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Hlasovanie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 je platné, </w:t>
      </w:r>
      <w:proofErr w:type="spellStart"/>
      <w:r>
        <w:rPr>
          <w:rFonts w:ascii="Arial" w:hAnsi="Arial" w:cs="Arial"/>
          <w:iCs/>
          <w:sz w:val="22"/>
        </w:rPr>
        <w:t>ak</w:t>
      </w:r>
      <w:proofErr w:type="spellEnd"/>
      <w:r>
        <w:rPr>
          <w:rFonts w:ascii="Arial" w:hAnsi="Arial" w:cs="Arial"/>
          <w:iCs/>
          <w:sz w:val="22"/>
        </w:rPr>
        <w:t xml:space="preserve"> s ním </w:t>
      </w:r>
      <w:proofErr w:type="spellStart"/>
      <w:r>
        <w:rPr>
          <w:rFonts w:ascii="Arial" w:hAnsi="Arial" w:cs="Arial"/>
          <w:iCs/>
          <w:sz w:val="22"/>
        </w:rPr>
        <w:t>súhlasí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nadpolovičná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väčšina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prítomných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členov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numPr>
          <w:ilvl w:val="0"/>
          <w:numId w:val="4"/>
        </w:numPr>
        <w:spacing w:line="276" w:lineRule="auto"/>
        <w:ind w:right="-284"/>
        <w:rPr>
          <w:rFonts w:ascii="Arial" w:hAnsi="Arial" w:cs="Arial"/>
          <w:iCs/>
          <w:sz w:val="22"/>
        </w:rPr>
      </w:pPr>
      <w:proofErr w:type="spellStart"/>
      <w:r>
        <w:rPr>
          <w:rFonts w:ascii="Arial" w:hAnsi="Arial" w:cs="Arial"/>
          <w:iCs/>
          <w:sz w:val="22"/>
        </w:rPr>
        <w:t>Schvaľovanie</w:t>
      </w:r>
      <w:proofErr w:type="spellEnd"/>
      <w:r>
        <w:rPr>
          <w:rFonts w:ascii="Arial" w:hAnsi="Arial" w:cs="Arial"/>
          <w:iCs/>
          <w:sz w:val="22"/>
        </w:rPr>
        <w:t xml:space="preserve"> programu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uznesenia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, programových </w:t>
      </w:r>
      <w:proofErr w:type="spellStart"/>
      <w:r>
        <w:rPr>
          <w:rFonts w:ascii="Arial" w:hAnsi="Arial" w:cs="Arial"/>
          <w:iCs/>
          <w:sz w:val="22"/>
        </w:rPr>
        <w:t>dokumentov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zloženia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predsedníctva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Snemu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komisií</w:t>
      </w:r>
      <w:proofErr w:type="spellEnd"/>
      <w:r>
        <w:rPr>
          <w:rFonts w:ascii="Arial" w:hAnsi="Arial" w:cs="Arial"/>
          <w:iCs/>
          <w:sz w:val="22"/>
        </w:rPr>
        <w:t xml:space="preserve">, </w:t>
      </w:r>
      <w:proofErr w:type="spellStart"/>
      <w:r>
        <w:rPr>
          <w:rFonts w:ascii="Arial" w:hAnsi="Arial" w:cs="Arial"/>
          <w:iCs/>
          <w:sz w:val="22"/>
        </w:rPr>
        <w:t>návrhov</w:t>
      </w:r>
      <w:proofErr w:type="spellEnd"/>
      <w:r>
        <w:rPr>
          <w:rFonts w:ascii="Arial" w:hAnsi="Arial" w:cs="Arial"/>
          <w:iCs/>
          <w:sz w:val="22"/>
        </w:rPr>
        <w:t xml:space="preserve"> a </w:t>
      </w:r>
      <w:proofErr w:type="spellStart"/>
      <w:r>
        <w:rPr>
          <w:rFonts w:ascii="Arial" w:hAnsi="Arial" w:cs="Arial"/>
          <w:iCs/>
          <w:sz w:val="22"/>
        </w:rPr>
        <w:t>ich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zmien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sa</w:t>
      </w:r>
      <w:proofErr w:type="spellEnd"/>
      <w:r>
        <w:rPr>
          <w:rFonts w:ascii="Arial" w:hAnsi="Arial" w:cs="Arial"/>
          <w:iCs/>
          <w:sz w:val="22"/>
        </w:rPr>
        <w:t xml:space="preserve"> koná </w:t>
      </w:r>
      <w:proofErr w:type="spellStart"/>
      <w:r>
        <w:rPr>
          <w:rFonts w:ascii="Arial" w:hAnsi="Arial" w:cs="Arial"/>
          <w:iCs/>
          <w:sz w:val="22"/>
        </w:rPr>
        <w:t>spoločným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verejným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hlasovaním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prítomných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členov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Asociácie</w:t>
      </w:r>
      <w:proofErr w:type="spellEnd"/>
      <w:r>
        <w:rPr>
          <w:rFonts w:ascii="Arial" w:hAnsi="Arial" w:cs="Arial"/>
          <w:iCs/>
          <w:sz w:val="22"/>
        </w:rPr>
        <w:t xml:space="preserve"> formou </w:t>
      </w:r>
      <w:proofErr w:type="spellStart"/>
      <w:r>
        <w:rPr>
          <w:rFonts w:ascii="Arial" w:hAnsi="Arial" w:cs="Arial"/>
          <w:iCs/>
          <w:sz w:val="22"/>
        </w:rPr>
        <w:t>zdvihnutia</w:t>
      </w:r>
      <w:proofErr w:type="spellEnd"/>
      <w:r>
        <w:rPr>
          <w:rFonts w:ascii="Arial" w:hAnsi="Arial" w:cs="Arial"/>
          <w:iCs/>
          <w:sz w:val="22"/>
        </w:rPr>
        <w:t xml:space="preserve"> ruky.</w:t>
      </w:r>
    </w:p>
    <w:p w:rsidR="004366F3" w:rsidRPr="00673B78" w:rsidRDefault="004366F3" w:rsidP="004366F3">
      <w:pPr>
        <w:numPr>
          <w:ilvl w:val="0"/>
          <w:numId w:val="4"/>
        </w:numPr>
        <w:spacing w:line="276" w:lineRule="auto"/>
        <w:ind w:right="-284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O návrhu dá </w:t>
      </w:r>
      <w:proofErr w:type="spellStart"/>
      <w:r>
        <w:rPr>
          <w:rFonts w:ascii="Arial" w:hAnsi="Arial" w:cs="Arial"/>
          <w:iCs/>
          <w:sz w:val="22"/>
        </w:rPr>
        <w:t>predsedajúci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proofErr w:type="spellStart"/>
      <w:r>
        <w:rPr>
          <w:rFonts w:ascii="Arial" w:hAnsi="Arial" w:cs="Arial"/>
          <w:iCs/>
          <w:sz w:val="22"/>
        </w:rPr>
        <w:t>hlasovať</w:t>
      </w:r>
      <w:proofErr w:type="spellEnd"/>
      <w:r>
        <w:rPr>
          <w:rFonts w:ascii="Arial" w:hAnsi="Arial" w:cs="Arial"/>
          <w:iCs/>
          <w:sz w:val="22"/>
        </w:rPr>
        <w:t xml:space="preserve"> v poradí: </w:t>
      </w:r>
      <w:r w:rsidRPr="00673B78">
        <w:rPr>
          <w:rFonts w:ascii="Arial" w:hAnsi="Arial" w:cs="Arial"/>
          <w:bCs/>
          <w:iCs/>
          <w:sz w:val="22"/>
        </w:rPr>
        <w:t xml:space="preserve">za </w:t>
      </w:r>
      <w:proofErr w:type="spellStart"/>
      <w:r w:rsidRPr="00673B78">
        <w:rPr>
          <w:rFonts w:ascii="Arial" w:hAnsi="Arial" w:cs="Arial"/>
          <w:bCs/>
          <w:iCs/>
          <w:sz w:val="22"/>
        </w:rPr>
        <w:t>schválenie</w:t>
      </w:r>
      <w:proofErr w:type="spellEnd"/>
      <w:r w:rsidRPr="00673B78">
        <w:rPr>
          <w:rFonts w:ascii="Arial" w:hAnsi="Arial" w:cs="Arial"/>
          <w:bCs/>
          <w:iCs/>
          <w:sz w:val="22"/>
        </w:rPr>
        <w:t xml:space="preserve"> návrhu, proti </w:t>
      </w:r>
      <w:proofErr w:type="spellStart"/>
      <w:r w:rsidRPr="00673B78">
        <w:rPr>
          <w:rFonts w:ascii="Arial" w:hAnsi="Arial" w:cs="Arial"/>
          <w:bCs/>
          <w:iCs/>
          <w:sz w:val="22"/>
        </w:rPr>
        <w:t>schváleniu</w:t>
      </w:r>
      <w:proofErr w:type="spellEnd"/>
      <w:r w:rsidRPr="00673B78">
        <w:rPr>
          <w:rFonts w:ascii="Arial" w:hAnsi="Arial" w:cs="Arial"/>
          <w:bCs/>
          <w:iCs/>
          <w:sz w:val="22"/>
        </w:rPr>
        <w:t xml:space="preserve"> návrhu a </w:t>
      </w:r>
      <w:proofErr w:type="spellStart"/>
      <w:r w:rsidRPr="00673B78">
        <w:rPr>
          <w:rFonts w:ascii="Arial" w:hAnsi="Arial" w:cs="Arial"/>
          <w:bCs/>
          <w:iCs/>
          <w:sz w:val="22"/>
        </w:rPr>
        <w:t>zdržal</w:t>
      </w:r>
      <w:proofErr w:type="spellEnd"/>
      <w:r w:rsidRPr="00673B78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bCs/>
          <w:iCs/>
          <w:sz w:val="22"/>
        </w:rPr>
        <w:t>sa</w:t>
      </w:r>
      <w:proofErr w:type="spellEnd"/>
      <w:r w:rsidRPr="00673B78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bCs/>
          <w:iCs/>
          <w:sz w:val="22"/>
        </w:rPr>
        <w:t>hlasovania</w:t>
      </w:r>
      <w:proofErr w:type="spellEnd"/>
      <w:r w:rsidRPr="00673B78">
        <w:rPr>
          <w:rFonts w:ascii="Arial" w:hAnsi="Arial" w:cs="Arial"/>
          <w:bCs/>
          <w:iCs/>
          <w:sz w:val="22"/>
        </w:rPr>
        <w:t>.</w:t>
      </w:r>
    </w:p>
    <w:p w:rsidR="004366F3" w:rsidRPr="00673B78" w:rsidRDefault="004366F3" w:rsidP="004366F3">
      <w:pPr>
        <w:spacing w:line="276" w:lineRule="auto"/>
        <w:ind w:left="1410" w:right="-284"/>
        <w:rPr>
          <w:rFonts w:ascii="Arial" w:hAnsi="Arial" w:cs="Arial"/>
          <w:bCs/>
          <w:iCs/>
          <w:sz w:val="22"/>
        </w:rPr>
      </w:pPr>
      <w:proofErr w:type="spellStart"/>
      <w:r w:rsidRPr="00673B78">
        <w:rPr>
          <w:rFonts w:ascii="Arial" w:hAnsi="Arial" w:cs="Arial"/>
          <w:iCs/>
          <w:sz w:val="22"/>
        </w:rPr>
        <w:t>Pri</w:t>
      </w:r>
      <w:proofErr w:type="spellEnd"/>
      <w:r w:rsidRPr="00673B78">
        <w:rPr>
          <w:rFonts w:ascii="Arial" w:hAnsi="Arial" w:cs="Arial"/>
          <w:iCs/>
          <w:sz w:val="22"/>
        </w:rPr>
        <w:t xml:space="preserve"> hlasovaní rozhoduje </w:t>
      </w:r>
      <w:proofErr w:type="spellStart"/>
      <w:r w:rsidRPr="00673B78">
        <w:rPr>
          <w:rFonts w:ascii="Arial" w:hAnsi="Arial" w:cs="Arial"/>
          <w:iCs/>
          <w:sz w:val="22"/>
        </w:rPr>
        <w:t>predsedujúci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podľa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dosiahnutej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optickej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väčšiny</w:t>
      </w:r>
      <w:proofErr w:type="spellEnd"/>
      <w:r w:rsidRPr="00673B78">
        <w:rPr>
          <w:rFonts w:ascii="Arial" w:hAnsi="Arial" w:cs="Arial"/>
          <w:iCs/>
          <w:sz w:val="22"/>
        </w:rPr>
        <w:t xml:space="preserve">. </w:t>
      </w:r>
      <w:proofErr w:type="spellStart"/>
      <w:r w:rsidRPr="00673B78">
        <w:rPr>
          <w:rFonts w:ascii="Arial" w:hAnsi="Arial" w:cs="Arial"/>
          <w:iCs/>
          <w:sz w:val="22"/>
        </w:rPr>
        <w:t>Ak</w:t>
      </w:r>
      <w:proofErr w:type="spellEnd"/>
      <w:r w:rsidRPr="00673B78">
        <w:rPr>
          <w:rFonts w:ascii="Arial" w:hAnsi="Arial" w:cs="Arial"/>
          <w:iCs/>
          <w:sz w:val="22"/>
        </w:rPr>
        <w:t xml:space="preserve"> pochybuje </w:t>
      </w:r>
      <w:proofErr w:type="spellStart"/>
      <w:r w:rsidRPr="00673B78">
        <w:rPr>
          <w:rFonts w:ascii="Arial" w:hAnsi="Arial" w:cs="Arial"/>
          <w:iCs/>
          <w:sz w:val="22"/>
        </w:rPr>
        <w:t>pracovné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predsedníctvo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Snemu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alebo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členovia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Asociácie</w:t>
      </w:r>
      <w:proofErr w:type="spellEnd"/>
      <w:r w:rsidRPr="00673B78">
        <w:rPr>
          <w:rFonts w:ascii="Arial" w:hAnsi="Arial" w:cs="Arial"/>
          <w:iCs/>
          <w:sz w:val="22"/>
        </w:rPr>
        <w:t xml:space="preserve"> o </w:t>
      </w:r>
      <w:proofErr w:type="spellStart"/>
      <w:r w:rsidRPr="00673B78">
        <w:rPr>
          <w:rFonts w:ascii="Arial" w:hAnsi="Arial" w:cs="Arial"/>
          <w:iCs/>
          <w:sz w:val="22"/>
        </w:rPr>
        <w:t>dosiahnutí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optickej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väčšiny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hlasov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r w:rsidRPr="00673B78">
        <w:rPr>
          <w:rFonts w:ascii="Arial" w:hAnsi="Arial" w:cs="Arial"/>
          <w:bCs/>
          <w:iCs/>
          <w:sz w:val="22"/>
        </w:rPr>
        <w:t xml:space="preserve">za </w:t>
      </w:r>
      <w:proofErr w:type="spellStart"/>
      <w:r w:rsidRPr="00673B78">
        <w:rPr>
          <w:rFonts w:ascii="Arial" w:hAnsi="Arial" w:cs="Arial"/>
          <w:iCs/>
          <w:sz w:val="22"/>
        </w:rPr>
        <w:t>alebo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r w:rsidRPr="00673B78">
        <w:rPr>
          <w:rFonts w:ascii="Arial" w:hAnsi="Arial" w:cs="Arial"/>
          <w:bCs/>
          <w:iCs/>
          <w:sz w:val="22"/>
        </w:rPr>
        <w:t xml:space="preserve">proti </w:t>
      </w:r>
      <w:proofErr w:type="spellStart"/>
      <w:r w:rsidRPr="00673B78">
        <w:rPr>
          <w:rFonts w:ascii="Arial" w:hAnsi="Arial" w:cs="Arial"/>
          <w:iCs/>
          <w:sz w:val="22"/>
        </w:rPr>
        <w:t>schváleniu</w:t>
      </w:r>
      <w:proofErr w:type="spellEnd"/>
      <w:r w:rsidRPr="00673B78">
        <w:rPr>
          <w:rFonts w:ascii="Arial" w:hAnsi="Arial" w:cs="Arial"/>
          <w:iCs/>
          <w:sz w:val="22"/>
        </w:rPr>
        <w:t xml:space="preserve"> návrhu rozhodne o vykonaní opakovaného </w:t>
      </w:r>
      <w:proofErr w:type="spellStart"/>
      <w:r w:rsidRPr="00673B78">
        <w:rPr>
          <w:rFonts w:ascii="Arial" w:hAnsi="Arial" w:cs="Arial"/>
          <w:iCs/>
          <w:sz w:val="22"/>
        </w:rPr>
        <w:t>hlasovania</w:t>
      </w:r>
      <w:proofErr w:type="spellEnd"/>
      <w:r w:rsidRPr="00673B78">
        <w:rPr>
          <w:rFonts w:ascii="Arial" w:hAnsi="Arial" w:cs="Arial"/>
          <w:iCs/>
          <w:sz w:val="22"/>
        </w:rPr>
        <w:t xml:space="preserve"> so </w:t>
      </w:r>
      <w:proofErr w:type="spellStart"/>
      <w:r w:rsidRPr="00673B78">
        <w:rPr>
          <w:rFonts w:ascii="Arial" w:hAnsi="Arial" w:cs="Arial"/>
          <w:iCs/>
          <w:sz w:val="22"/>
        </w:rPr>
        <w:t>sčítaním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hlasov</w:t>
      </w:r>
      <w:proofErr w:type="spellEnd"/>
      <w:r w:rsidRPr="00673B78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návrhovou</w:t>
      </w:r>
      <w:r w:rsidRPr="00673B78">
        <w:rPr>
          <w:rFonts w:ascii="Arial" w:hAnsi="Arial" w:cs="Arial"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iCs/>
          <w:sz w:val="22"/>
        </w:rPr>
        <w:t>komisiou</w:t>
      </w:r>
      <w:proofErr w:type="spellEnd"/>
      <w:r w:rsidRPr="00673B78">
        <w:rPr>
          <w:rFonts w:ascii="Arial" w:hAnsi="Arial" w:cs="Arial"/>
          <w:iCs/>
          <w:sz w:val="22"/>
        </w:rPr>
        <w:t xml:space="preserve"> – </w:t>
      </w:r>
      <w:r w:rsidRPr="00673B78">
        <w:rPr>
          <w:rFonts w:ascii="Arial" w:hAnsi="Arial" w:cs="Arial"/>
          <w:bCs/>
          <w:iCs/>
          <w:sz w:val="22"/>
        </w:rPr>
        <w:t xml:space="preserve">za, proti, </w:t>
      </w:r>
      <w:proofErr w:type="spellStart"/>
      <w:r w:rsidRPr="00673B78">
        <w:rPr>
          <w:rFonts w:ascii="Arial" w:hAnsi="Arial" w:cs="Arial"/>
          <w:bCs/>
          <w:iCs/>
          <w:sz w:val="22"/>
        </w:rPr>
        <w:t>zdržal</w:t>
      </w:r>
      <w:proofErr w:type="spellEnd"/>
      <w:r w:rsidRPr="00673B78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673B78">
        <w:rPr>
          <w:rFonts w:ascii="Arial" w:hAnsi="Arial" w:cs="Arial"/>
          <w:bCs/>
          <w:iCs/>
          <w:sz w:val="22"/>
        </w:rPr>
        <w:t>sa</w:t>
      </w:r>
      <w:proofErr w:type="spellEnd"/>
      <w:r w:rsidRPr="00673B78">
        <w:rPr>
          <w:rFonts w:ascii="Arial" w:hAnsi="Arial" w:cs="Arial"/>
          <w:bCs/>
          <w:iCs/>
          <w:sz w:val="22"/>
        </w:rPr>
        <w:t>.</w:t>
      </w:r>
    </w:p>
    <w:p w:rsidR="004366F3" w:rsidRDefault="004366F3" w:rsidP="004366F3">
      <w:pPr>
        <w:spacing w:line="276" w:lineRule="auto"/>
        <w:ind w:left="1410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VI.</w:t>
      </w:r>
    </w:p>
    <w:p w:rsidR="004366F3" w:rsidRDefault="004366F3" w:rsidP="004366F3">
      <w:pPr>
        <w:spacing w:line="276" w:lineRule="auto"/>
        <w:ind w:left="1410" w:right="-284"/>
        <w:jc w:val="center"/>
        <w:rPr>
          <w:rFonts w:ascii="Arial" w:hAnsi="Arial" w:cs="Arial"/>
          <w:b/>
          <w:bCs/>
          <w:iCs/>
          <w:sz w:val="22"/>
        </w:rPr>
      </w:pPr>
      <w:proofErr w:type="spellStart"/>
      <w:r>
        <w:rPr>
          <w:rFonts w:ascii="Arial" w:hAnsi="Arial" w:cs="Arial"/>
          <w:b/>
          <w:bCs/>
          <w:iCs/>
          <w:sz w:val="22"/>
        </w:rPr>
        <w:t>Ukončenie</w:t>
      </w:r>
      <w:proofErr w:type="spellEnd"/>
      <w:r>
        <w:rPr>
          <w:rFonts w:ascii="Arial" w:hAnsi="Arial" w:cs="Arial"/>
          <w:b/>
          <w:bCs/>
          <w:i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2"/>
        </w:rPr>
        <w:t>Snemu</w:t>
      </w:r>
      <w:proofErr w:type="spellEnd"/>
    </w:p>
    <w:p w:rsidR="004366F3" w:rsidRDefault="004366F3" w:rsidP="004366F3">
      <w:pPr>
        <w:spacing w:line="276" w:lineRule="auto"/>
        <w:ind w:left="1410" w:right="-284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Snem ukončí </w:t>
      </w:r>
      <w:proofErr w:type="spellStart"/>
      <w:r>
        <w:rPr>
          <w:rFonts w:ascii="Arial" w:hAnsi="Arial" w:cs="Arial"/>
          <w:iCs/>
          <w:sz w:val="22"/>
        </w:rPr>
        <w:t>predsedajúci</w:t>
      </w:r>
      <w:proofErr w:type="spellEnd"/>
      <w:r>
        <w:rPr>
          <w:rFonts w:ascii="Arial" w:hAnsi="Arial" w:cs="Arial"/>
          <w:iCs/>
          <w:sz w:val="22"/>
        </w:rPr>
        <w:t xml:space="preserve"> po schválení </w:t>
      </w:r>
      <w:proofErr w:type="spellStart"/>
      <w:r>
        <w:rPr>
          <w:rFonts w:ascii="Arial" w:hAnsi="Arial" w:cs="Arial"/>
          <w:iCs/>
          <w:sz w:val="22"/>
        </w:rPr>
        <w:t>uznesení</w:t>
      </w:r>
      <w:proofErr w:type="spellEnd"/>
      <w:r>
        <w:rPr>
          <w:rFonts w:ascii="Arial" w:hAnsi="Arial" w:cs="Arial"/>
          <w:iCs/>
          <w:sz w:val="22"/>
        </w:rPr>
        <w:t>.</w:t>
      </w: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Default="004366F3" w:rsidP="004366F3">
      <w:pPr>
        <w:spacing w:line="276" w:lineRule="auto"/>
        <w:ind w:left="1410" w:right="-284"/>
        <w:jc w:val="both"/>
        <w:rPr>
          <w:rFonts w:ascii="Arial" w:hAnsi="Arial" w:cs="Arial"/>
          <w:iCs/>
          <w:sz w:val="22"/>
        </w:rPr>
      </w:pPr>
    </w:p>
    <w:p w:rsidR="004366F3" w:rsidRPr="00884E6D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iCs/>
          <w:sz w:val="28"/>
          <w:szCs w:val="28"/>
        </w:rPr>
      </w:pPr>
      <w:r w:rsidRPr="00884E6D">
        <w:rPr>
          <w:rFonts w:ascii="Arial" w:hAnsi="Arial" w:cs="Arial"/>
          <w:b/>
          <w:iCs/>
          <w:sz w:val="28"/>
          <w:szCs w:val="28"/>
        </w:rPr>
        <w:t>Hlava druhá</w:t>
      </w:r>
    </w:p>
    <w:p w:rsidR="004366F3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iCs/>
          <w:sz w:val="28"/>
          <w:szCs w:val="28"/>
        </w:rPr>
      </w:pPr>
      <w:proofErr w:type="spellStart"/>
      <w:r w:rsidRPr="00884E6D">
        <w:rPr>
          <w:rFonts w:ascii="Arial" w:hAnsi="Arial" w:cs="Arial"/>
          <w:b/>
          <w:iCs/>
          <w:sz w:val="28"/>
          <w:szCs w:val="28"/>
        </w:rPr>
        <w:lastRenderedPageBreak/>
        <w:t>Volebný</w:t>
      </w:r>
      <w:proofErr w:type="spellEnd"/>
      <w:r w:rsidRPr="00884E6D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884E6D">
        <w:rPr>
          <w:rFonts w:ascii="Arial" w:hAnsi="Arial" w:cs="Arial"/>
          <w:b/>
          <w:iCs/>
          <w:sz w:val="28"/>
          <w:szCs w:val="28"/>
        </w:rPr>
        <w:t>poriadok</w:t>
      </w:r>
      <w:proofErr w:type="spellEnd"/>
    </w:p>
    <w:p w:rsidR="004366F3" w:rsidRPr="00884E6D" w:rsidRDefault="004366F3" w:rsidP="004366F3">
      <w:pPr>
        <w:spacing w:line="276" w:lineRule="auto"/>
        <w:ind w:left="708" w:right="-284"/>
        <w:jc w:val="center"/>
        <w:rPr>
          <w:rFonts w:ascii="Arial" w:hAnsi="Arial" w:cs="Arial"/>
          <w:b/>
          <w:iCs/>
          <w:sz w:val="28"/>
          <w:szCs w:val="28"/>
        </w:rPr>
      </w:pPr>
    </w:p>
    <w:p w:rsidR="004366F3" w:rsidRPr="009D5AFF" w:rsidRDefault="004366F3" w:rsidP="004366F3">
      <w:pPr>
        <w:spacing w:line="276" w:lineRule="auto"/>
        <w:ind w:left="705" w:hanging="705"/>
        <w:jc w:val="center"/>
        <w:rPr>
          <w:rFonts w:ascii="Arial" w:hAnsi="Arial" w:cs="Arial"/>
          <w:sz w:val="22"/>
          <w:szCs w:val="22"/>
        </w:rPr>
      </w:pPr>
      <w:proofErr w:type="spellStart"/>
      <w:r w:rsidRPr="009D5AFF">
        <w:rPr>
          <w:rFonts w:ascii="Arial" w:hAnsi="Arial" w:cs="Arial"/>
          <w:sz w:val="22"/>
          <w:szCs w:val="22"/>
        </w:rPr>
        <w:t>pre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voľbu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prezidenta,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Rady a 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</w:t>
      </w:r>
      <w:r>
        <w:rPr>
          <w:rFonts w:ascii="Arial" w:hAnsi="Arial" w:cs="Arial"/>
          <w:sz w:val="22"/>
          <w:szCs w:val="22"/>
        </w:rPr>
        <w:t>sie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Asociácie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prednostov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úradov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miestnej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samosprávy v SR na </w:t>
      </w:r>
      <w:proofErr w:type="spellStart"/>
      <w:r w:rsidRPr="009D5AFF">
        <w:rPr>
          <w:rFonts w:ascii="Arial" w:hAnsi="Arial" w:cs="Arial"/>
          <w:sz w:val="22"/>
          <w:szCs w:val="22"/>
        </w:rPr>
        <w:t>funkčné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obdobie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1F18">
        <w:rPr>
          <w:rFonts w:ascii="Arial" w:hAnsi="Arial" w:cs="Arial"/>
          <w:sz w:val="22"/>
          <w:szCs w:val="22"/>
        </w:rPr>
        <w:t>2015 - 2018</w:t>
      </w:r>
      <w:proofErr w:type="gramEnd"/>
      <w:r w:rsidRPr="009D5A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AFF">
        <w:rPr>
          <w:rFonts w:ascii="Arial" w:hAnsi="Arial" w:cs="Arial"/>
          <w:sz w:val="22"/>
          <w:szCs w:val="22"/>
        </w:rPr>
        <w:t>uskutočnené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9D5AFF">
        <w:rPr>
          <w:rFonts w:ascii="Arial" w:hAnsi="Arial" w:cs="Arial"/>
          <w:sz w:val="22"/>
          <w:szCs w:val="22"/>
        </w:rPr>
        <w:t>sneme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dňa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661F1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61F18">
        <w:rPr>
          <w:rFonts w:ascii="Arial" w:hAnsi="Arial" w:cs="Arial"/>
          <w:sz w:val="22"/>
          <w:szCs w:val="22"/>
        </w:rPr>
        <w:t>marca</w:t>
      </w:r>
      <w:proofErr w:type="spellEnd"/>
      <w:r w:rsidRPr="00661F18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9D5AFF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Grand </w:t>
      </w:r>
      <w:proofErr w:type="spellStart"/>
      <w:r>
        <w:rPr>
          <w:rFonts w:ascii="Arial" w:hAnsi="Arial" w:cs="Arial"/>
          <w:sz w:val="22"/>
          <w:szCs w:val="22"/>
        </w:rPr>
        <w:t>hoteli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Permon</w:t>
      </w:r>
      <w:proofErr w:type="spellEnd"/>
      <w:r>
        <w:rPr>
          <w:rFonts w:ascii="Arial" w:hAnsi="Arial" w:cs="Arial"/>
          <w:sz w:val="22"/>
          <w:szCs w:val="22"/>
        </w:rPr>
        <w:t xml:space="preserve"> /</w:t>
      </w:r>
      <w:proofErr w:type="spellStart"/>
      <w:r>
        <w:rPr>
          <w:rFonts w:ascii="Arial" w:hAnsi="Arial" w:cs="Arial"/>
          <w:sz w:val="22"/>
          <w:szCs w:val="22"/>
        </w:rPr>
        <w:t>Podbanské</w:t>
      </w:r>
      <w:proofErr w:type="spellEnd"/>
      <w:r>
        <w:rPr>
          <w:rFonts w:ascii="Arial" w:hAnsi="Arial" w:cs="Arial"/>
          <w:sz w:val="22"/>
          <w:szCs w:val="22"/>
        </w:rPr>
        <w:t>/</w:t>
      </w:r>
    </w:p>
    <w:p w:rsidR="004366F3" w:rsidRPr="009D5AFF" w:rsidRDefault="004366F3" w:rsidP="004366F3">
      <w:pPr>
        <w:spacing w:line="276" w:lineRule="auto"/>
        <w:ind w:left="705" w:hanging="705"/>
        <w:jc w:val="center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4366F3" w:rsidRDefault="004366F3" w:rsidP="004366F3">
      <w:pPr>
        <w:spacing w:line="276" w:lineRule="auto"/>
        <w:ind w:left="705" w:hanging="705"/>
        <w:jc w:val="center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spacing w:line="276" w:lineRule="auto"/>
        <w:ind w:firstLine="15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ab/>
      </w:r>
      <w:proofErr w:type="spellStart"/>
      <w:r w:rsidRPr="009D5AFF">
        <w:rPr>
          <w:rFonts w:ascii="Arial" w:hAnsi="Arial" w:cs="Arial"/>
          <w:sz w:val="22"/>
          <w:szCs w:val="22"/>
        </w:rPr>
        <w:t>Podľa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platných Stanov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prednostov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úradov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miestnej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samosprávy v SR </w:t>
      </w:r>
      <w:proofErr w:type="spellStart"/>
      <w:r w:rsidRPr="009D5AFF">
        <w:rPr>
          <w:rFonts w:ascii="Arial" w:hAnsi="Arial" w:cs="Arial"/>
          <w:sz w:val="22"/>
          <w:szCs w:val="22"/>
        </w:rPr>
        <w:t>voľba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prezidenta,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rady a 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patrí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5AFF">
        <w:rPr>
          <w:rFonts w:ascii="Arial" w:hAnsi="Arial" w:cs="Arial"/>
          <w:sz w:val="22"/>
          <w:szCs w:val="22"/>
        </w:rPr>
        <w:t>výlučnej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pôsobnosti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snemu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(§</w:t>
      </w:r>
      <w:r>
        <w:rPr>
          <w:rFonts w:ascii="Arial" w:hAnsi="Arial" w:cs="Arial"/>
          <w:sz w:val="22"/>
          <w:szCs w:val="22"/>
        </w:rPr>
        <w:t>6</w:t>
      </w:r>
      <w:r w:rsidRPr="009D5AFF">
        <w:rPr>
          <w:rFonts w:ascii="Arial" w:hAnsi="Arial" w:cs="Arial"/>
          <w:sz w:val="22"/>
          <w:szCs w:val="22"/>
        </w:rPr>
        <w:t>).</w:t>
      </w:r>
    </w:p>
    <w:p w:rsidR="004366F3" w:rsidRDefault="004366F3" w:rsidP="004366F3">
      <w:pPr>
        <w:spacing w:line="276" w:lineRule="auto"/>
        <w:ind w:firstLine="15"/>
        <w:jc w:val="center"/>
        <w:rPr>
          <w:rFonts w:ascii="Arial" w:hAnsi="Arial" w:cs="Arial"/>
          <w:b/>
          <w:bCs/>
          <w:iCs/>
          <w:sz w:val="22"/>
        </w:rPr>
      </w:pPr>
    </w:p>
    <w:p w:rsidR="004366F3" w:rsidRPr="00555070" w:rsidRDefault="004366F3" w:rsidP="004366F3">
      <w:pPr>
        <w:spacing w:line="276" w:lineRule="auto"/>
        <w:ind w:firstLine="15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VII.</w:t>
      </w:r>
    </w:p>
    <w:p w:rsidR="004366F3" w:rsidRPr="00BD62F7" w:rsidRDefault="004366F3" w:rsidP="004366F3">
      <w:pPr>
        <w:spacing w:line="276" w:lineRule="auto"/>
        <w:ind w:firstLine="15"/>
        <w:jc w:val="center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 xml:space="preserve">vorba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návrhov</w:t>
      </w:r>
      <w:proofErr w:type="spellEnd"/>
    </w:p>
    <w:p w:rsidR="004366F3" w:rsidRPr="009D5AFF" w:rsidRDefault="004366F3" w:rsidP="004366F3">
      <w:pPr>
        <w:spacing w:line="276" w:lineRule="auto"/>
        <w:ind w:firstLine="15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Návrhy na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9D5AFF">
        <w:rPr>
          <w:rFonts w:ascii="Arial" w:hAnsi="Arial" w:cs="Arial"/>
          <w:sz w:val="22"/>
          <w:szCs w:val="22"/>
        </w:rPr>
        <w:t>voľbu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prezidenta,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Rady a 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AP</w:t>
      </w:r>
      <w:r>
        <w:rPr>
          <w:rFonts w:ascii="Arial" w:hAnsi="Arial" w:cs="Arial"/>
          <w:sz w:val="22"/>
          <w:szCs w:val="22"/>
        </w:rPr>
        <w:t xml:space="preserve">ÚMS v SR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písomne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podávajú</w:t>
      </w:r>
      <w:proofErr w:type="spellEnd"/>
      <w:r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9D5AF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dporúča</w:t>
      </w:r>
      <w:r w:rsidRPr="009D5AFF">
        <w:rPr>
          <w:rFonts w:ascii="Arial" w:hAnsi="Arial" w:cs="Arial"/>
          <w:sz w:val="22"/>
          <w:szCs w:val="22"/>
        </w:rPr>
        <w:t>jú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členmi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>r</w:t>
      </w:r>
      <w:r w:rsidRPr="009D5AFF">
        <w:rPr>
          <w:rFonts w:ascii="Arial" w:hAnsi="Arial" w:cs="Arial"/>
          <w:sz w:val="22"/>
          <w:szCs w:val="22"/>
        </w:rPr>
        <w:t xml:space="preserve">adou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spomedzi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tých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AFF">
        <w:rPr>
          <w:rFonts w:ascii="Arial" w:hAnsi="Arial" w:cs="Arial"/>
          <w:sz w:val="22"/>
          <w:szCs w:val="22"/>
        </w:rPr>
        <w:t>ktorí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sú </w:t>
      </w:r>
      <w:proofErr w:type="spellStart"/>
      <w:r w:rsidRPr="009D5AFF">
        <w:rPr>
          <w:rFonts w:ascii="Arial" w:hAnsi="Arial" w:cs="Arial"/>
          <w:sz w:val="22"/>
          <w:szCs w:val="22"/>
        </w:rPr>
        <w:t>navrhovateľmi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uzrozumení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9D5AFF">
        <w:rPr>
          <w:rFonts w:ascii="Arial" w:hAnsi="Arial" w:cs="Arial"/>
          <w:sz w:val="22"/>
          <w:szCs w:val="22"/>
        </w:rPr>
        <w:t>návrhom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9D5AFF">
        <w:rPr>
          <w:rFonts w:ascii="Arial" w:hAnsi="Arial" w:cs="Arial"/>
          <w:sz w:val="22"/>
          <w:szCs w:val="22"/>
        </w:rPr>
        <w:t>súhlasia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s ním.</w:t>
      </w:r>
    </w:p>
    <w:p w:rsidR="004366F3" w:rsidRPr="009D5AFF" w:rsidRDefault="004366F3" w:rsidP="004366F3">
      <w:pPr>
        <w:spacing w:line="276" w:lineRule="auto"/>
        <w:ind w:left="705" w:hanging="360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Návrhy </w:t>
      </w:r>
      <w:proofErr w:type="spellStart"/>
      <w:r w:rsidRPr="009D5AFF">
        <w:rPr>
          <w:rFonts w:ascii="Arial" w:hAnsi="Arial" w:cs="Arial"/>
          <w:sz w:val="22"/>
          <w:szCs w:val="22"/>
        </w:rPr>
        <w:t>predkladá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9D5AFF">
        <w:rPr>
          <w:rFonts w:ascii="Arial" w:hAnsi="Arial" w:cs="Arial"/>
          <w:sz w:val="22"/>
          <w:szCs w:val="22"/>
        </w:rPr>
        <w:t xml:space="preserve">ada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9D5AFF">
        <w:rPr>
          <w:rFonts w:ascii="Arial" w:hAnsi="Arial" w:cs="Arial"/>
          <w:sz w:val="22"/>
          <w:szCs w:val="22"/>
        </w:rPr>
        <w:t>tiež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členovia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najneskôr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počas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rokovania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pred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konaním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volieb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Pr="009D5AFF" w:rsidRDefault="004366F3" w:rsidP="004366F3">
      <w:pPr>
        <w:spacing w:line="276" w:lineRule="auto"/>
        <w:ind w:left="705" w:hanging="360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5AFF">
        <w:rPr>
          <w:rFonts w:ascii="Arial" w:hAnsi="Arial" w:cs="Arial"/>
          <w:sz w:val="22"/>
          <w:szCs w:val="22"/>
        </w:rPr>
        <w:t>Podľa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počtu podaných </w:t>
      </w:r>
      <w:proofErr w:type="spellStart"/>
      <w:r w:rsidRPr="009D5AFF">
        <w:rPr>
          <w:rFonts w:ascii="Arial" w:hAnsi="Arial" w:cs="Arial"/>
          <w:sz w:val="22"/>
          <w:szCs w:val="22"/>
        </w:rPr>
        <w:t>návrhov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vytvorí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okruh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Pr="009D5AFF" w:rsidRDefault="004366F3" w:rsidP="004366F3">
      <w:pPr>
        <w:spacing w:line="276" w:lineRule="auto"/>
        <w:ind w:left="705" w:hanging="360"/>
        <w:jc w:val="both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Okruh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uvedie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na hlasovacích </w:t>
      </w:r>
      <w:proofErr w:type="spellStart"/>
      <w:r w:rsidRPr="009D5AFF">
        <w:rPr>
          <w:rFonts w:ascii="Arial" w:hAnsi="Arial" w:cs="Arial"/>
          <w:sz w:val="22"/>
          <w:szCs w:val="22"/>
        </w:rPr>
        <w:t>lístkoch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podľa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abecedného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poradia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priezviska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D5AFF">
        <w:rPr>
          <w:rFonts w:ascii="Arial" w:hAnsi="Arial" w:cs="Arial"/>
          <w:sz w:val="22"/>
          <w:szCs w:val="22"/>
        </w:rPr>
        <w:t>Osobitný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hlasovací </w:t>
      </w:r>
      <w:proofErr w:type="spellStart"/>
      <w:r w:rsidRPr="009D5AFF">
        <w:rPr>
          <w:rFonts w:ascii="Arial" w:hAnsi="Arial" w:cs="Arial"/>
          <w:sz w:val="22"/>
          <w:szCs w:val="22"/>
        </w:rPr>
        <w:t>lístok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bude na prezidenta</w:t>
      </w:r>
      <w:r>
        <w:rPr>
          <w:rFonts w:ascii="Arial" w:hAnsi="Arial" w:cs="Arial"/>
          <w:sz w:val="22"/>
          <w:szCs w:val="22"/>
        </w:rPr>
        <w:t>,</w:t>
      </w:r>
      <w:r w:rsidRPr="009D5AF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</w:t>
      </w:r>
      <w:r w:rsidRPr="009D5AFF">
        <w:rPr>
          <w:rFonts w:ascii="Arial" w:hAnsi="Arial" w:cs="Arial"/>
          <w:sz w:val="22"/>
          <w:szCs w:val="22"/>
        </w:rPr>
        <w:t xml:space="preserve">a 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proofErr w:type="gramEnd"/>
      <w:r w:rsidRPr="009D5AFF">
        <w:rPr>
          <w:rFonts w:ascii="Arial" w:hAnsi="Arial" w:cs="Arial"/>
          <w:sz w:val="22"/>
          <w:szCs w:val="22"/>
        </w:rPr>
        <w:t xml:space="preserve"> rady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 na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>. V </w:t>
      </w:r>
      <w:proofErr w:type="spellStart"/>
      <w:r w:rsidRPr="009D5AFF">
        <w:rPr>
          <w:rFonts w:ascii="Arial" w:hAnsi="Arial" w:cs="Arial"/>
          <w:sz w:val="22"/>
          <w:szCs w:val="22"/>
        </w:rPr>
        <w:t>prípade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doplnenia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hlasovacieho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lístka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kandidátmi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na návrh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počas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rokovania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snemu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AFF">
        <w:rPr>
          <w:rFonts w:ascii="Arial" w:hAnsi="Arial" w:cs="Arial"/>
          <w:sz w:val="22"/>
          <w:szCs w:val="22"/>
        </w:rPr>
        <w:t>abecedné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poradie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už </w:t>
      </w:r>
      <w:proofErr w:type="spellStart"/>
      <w:r w:rsidRPr="009D5AFF">
        <w:rPr>
          <w:rFonts w:ascii="Arial" w:hAnsi="Arial" w:cs="Arial"/>
          <w:sz w:val="22"/>
          <w:szCs w:val="22"/>
        </w:rPr>
        <w:t>predtým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navrhnutých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sa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nemení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, a noví kandidáti </w:t>
      </w:r>
      <w:proofErr w:type="spellStart"/>
      <w:r w:rsidRPr="009D5AFF">
        <w:rPr>
          <w:rFonts w:ascii="Arial" w:hAnsi="Arial" w:cs="Arial"/>
          <w:sz w:val="22"/>
          <w:szCs w:val="22"/>
        </w:rPr>
        <w:t>sa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dopisujú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v poradí podaných </w:t>
      </w:r>
      <w:proofErr w:type="spellStart"/>
      <w:r w:rsidRPr="009D5AFF">
        <w:rPr>
          <w:rFonts w:ascii="Arial" w:hAnsi="Arial" w:cs="Arial"/>
          <w:sz w:val="22"/>
          <w:szCs w:val="22"/>
        </w:rPr>
        <w:t>návrhov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pStyle w:val="Odsekzoznamu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</w:t>
      </w:r>
      <w:proofErr w:type="spellStart"/>
      <w:r>
        <w:rPr>
          <w:rFonts w:ascii="Arial" w:hAnsi="Arial" w:cs="Arial"/>
          <w:sz w:val="22"/>
          <w:szCs w:val="22"/>
        </w:rPr>
        <w:t>kandidátov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členov</w:t>
      </w:r>
      <w:proofErr w:type="spellEnd"/>
      <w:r>
        <w:rPr>
          <w:rFonts w:ascii="Arial" w:hAnsi="Arial" w:cs="Arial"/>
          <w:sz w:val="22"/>
          <w:szCs w:val="22"/>
        </w:rPr>
        <w:t xml:space="preserve"> rady </w:t>
      </w:r>
      <w:proofErr w:type="spellStart"/>
      <w:r>
        <w:rPr>
          <w:rFonts w:ascii="Arial" w:hAnsi="Arial" w:cs="Arial"/>
          <w:sz w:val="22"/>
          <w:szCs w:val="22"/>
        </w:rPr>
        <w:t>vychádza</w:t>
      </w:r>
      <w:proofErr w:type="spellEnd"/>
      <w:r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regionálneho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princípu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pričom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volebnom</w:t>
      </w:r>
      <w:proofErr w:type="spellEnd"/>
      <w:r>
        <w:rPr>
          <w:rFonts w:ascii="Arial" w:hAnsi="Arial" w:cs="Arial"/>
          <w:sz w:val="22"/>
          <w:szCs w:val="22"/>
        </w:rPr>
        <w:t xml:space="preserve"> lístku sú navrhnutí kandidáti </w:t>
      </w:r>
      <w:proofErr w:type="spellStart"/>
      <w:r>
        <w:rPr>
          <w:rFonts w:ascii="Arial" w:hAnsi="Arial" w:cs="Arial"/>
          <w:sz w:val="22"/>
          <w:szCs w:val="22"/>
        </w:rPr>
        <w:t>rozdelení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podľa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regiónov</w:t>
      </w:r>
      <w:proofErr w:type="spellEnd"/>
      <w:r>
        <w:rPr>
          <w:rFonts w:ascii="Arial" w:hAnsi="Arial" w:cs="Arial"/>
          <w:sz w:val="22"/>
          <w:szCs w:val="22"/>
        </w:rPr>
        <w:t xml:space="preserve"> východ, </w:t>
      </w:r>
      <w:proofErr w:type="spellStart"/>
      <w:r>
        <w:rPr>
          <w:rFonts w:ascii="Arial" w:hAnsi="Arial" w:cs="Arial"/>
          <w:sz w:val="22"/>
          <w:szCs w:val="22"/>
        </w:rPr>
        <w:t>stred</w:t>
      </w:r>
      <w:proofErr w:type="spellEnd"/>
      <w:r>
        <w:rPr>
          <w:rFonts w:ascii="Arial" w:hAnsi="Arial" w:cs="Arial"/>
          <w:sz w:val="22"/>
          <w:szCs w:val="22"/>
        </w:rPr>
        <w:t xml:space="preserve">, západ, Bratislava a Košice. </w:t>
      </w:r>
      <w:proofErr w:type="spellStart"/>
      <w:r>
        <w:rPr>
          <w:rFonts w:ascii="Arial" w:hAnsi="Arial" w:cs="Arial"/>
          <w:sz w:val="22"/>
          <w:szCs w:val="22"/>
        </w:rPr>
        <w:t>Doplnení</w:t>
      </w:r>
      <w:proofErr w:type="spellEnd"/>
      <w:r>
        <w:rPr>
          <w:rFonts w:ascii="Arial" w:hAnsi="Arial" w:cs="Arial"/>
          <w:sz w:val="22"/>
          <w:szCs w:val="22"/>
        </w:rPr>
        <w:t xml:space="preserve"> kandidáti z </w:t>
      </w:r>
      <w:proofErr w:type="spellStart"/>
      <w:r>
        <w:rPr>
          <w:rFonts w:ascii="Arial" w:hAnsi="Arial" w:cs="Arial"/>
          <w:sz w:val="22"/>
          <w:szCs w:val="22"/>
        </w:rPr>
        <w:t>návrhov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predložených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počas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snemu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budú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hlasovacie</w:t>
      </w:r>
      <w:proofErr w:type="spellEnd"/>
      <w:r>
        <w:rPr>
          <w:rFonts w:ascii="Arial" w:hAnsi="Arial" w:cs="Arial"/>
          <w:sz w:val="22"/>
          <w:szCs w:val="22"/>
        </w:rPr>
        <w:t xml:space="preserve"> lístky </w:t>
      </w:r>
      <w:proofErr w:type="spellStart"/>
      <w:r>
        <w:rPr>
          <w:rFonts w:ascii="Arial" w:hAnsi="Arial" w:cs="Arial"/>
          <w:sz w:val="22"/>
          <w:szCs w:val="22"/>
        </w:rPr>
        <w:t>dopísaní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tiež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podľa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regionálnej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príslušnosti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4366F3" w:rsidRDefault="004366F3" w:rsidP="004366F3">
      <w:pPr>
        <w:pStyle w:val="Odsekzoznamu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člena rady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môže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byť zvolený </w:t>
      </w:r>
      <w:proofErr w:type="spellStart"/>
      <w:r>
        <w:rPr>
          <w:rFonts w:ascii="Arial" w:hAnsi="Arial" w:cs="Arial"/>
          <w:sz w:val="22"/>
          <w:szCs w:val="22"/>
        </w:rPr>
        <w:t>nasledovný</w:t>
      </w:r>
      <w:proofErr w:type="spellEnd"/>
      <w:r>
        <w:rPr>
          <w:rFonts w:ascii="Arial" w:hAnsi="Arial" w:cs="Arial"/>
          <w:sz w:val="22"/>
          <w:szCs w:val="22"/>
        </w:rPr>
        <w:t xml:space="preserve"> počet </w:t>
      </w:r>
      <w:proofErr w:type="spellStart"/>
      <w:r>
        <w:rPr>
          <w:rFonts w:ascii="Arial" w:hAnsi="Arial" w:cs="Arial"/>
          <w:sz w:val="22"/>
          <w:szCs w:val="22"/>
        </w:rPr>
        <w:t>kandidátov</w:t>
      </w:r>
      <w:proofErr w:type="spellEnd"/>
      <w:r>
        <w:rPr>
          <w:rFonts w:ascii="Arial" w:hAnsi="Arial" w:cs="Arial"/>
          <w:sz w:val="22"/>
          <w:szCs w:val="22"/>
        </w:rPr>
        <w:t xml:space="preserve"> za regióny: východ – 3, </w:t>
      </w:r>
      <w:proofErr w:type="spellStart"/>
      <w:r>
        <w:rPr>
          <w:rFonts w:ascii="Arial" w:hAnsi="Arial" w:cs="Arial"/>
          <w:sz w:val="22"/>
          <w:szCs w:val="22"/>
        </w:rPr>
        <w:t>stred</w:t>
      </w:r>
      <w:proofErr w:type="spellEnd"/>
      <w:r>
        <w:rPr>
          <w:rFonts w:ascii="Arial" w:hAnsi="Arial" w:cs="Arial"/>
          <w:sz w:val="22"/>
          <w:szCs w:val="22"/>
        </w:rPr>
        <w:t xml:space="preserve"> – 3, západ - 3, Bratislava – 1 a Košice – 1. O </w:t>
      </w:r>
      <w:proofErr w:type="spellStart"/>
      <w:r>
        <w:rPr>
          <w:rFonts w:ascii="Arial" w:hAnsi="Arial" w:cs="Arial"/>
          <w:sz w:val="22"/>
          <w:szCs w:val="22"/>
        </w:rPr>
        <w:t>všetkých</w:t>
      </w:r>
      <w:proofErr w:type="spellEnd"/>
      <w:r>
        <w:rPr>
          <w:rFonts w:ascii="Arial" w:hAnsi="Arial" w:cs="Arial"/>
          <w:sz w:val="22"/>
          <w:szCs w:val="22"/>
        </w:rPr>
        <w:t xml:space="preserve"> navrhnutých </w:t>
      </w:r>
      <w:proofErr w:type="spellStart"/>
      <w:r>
        <w:rPr>
          <w:rFonts w:ascii="Arial" w:hAnsi="Arial" w:cs="Arial"/>
          <w:sz w:val="22"/>
          <w:szCs w:val="22"/>
        </w:rPr>
        <w:t>kandidátoch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hlasujú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všetci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F18">
        <w:rPr>
          <w:rFonts w:ascii="Arial" w:hAnsi="Arial" w:cs="Arial"/>
          <w:sz w:val="22"/>
          <w:szCs w:val="22"/>
        </w:rPr>
        <w:t>riadni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členovia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asociácie</w:t>
      </w:r>
      <w:proofErr w:type="spellEnd"/>
      <w:r>
        <w:rPr>
          <w:rFonts w:ascii="Arial" w:hAnsi="Arial" w:cs="Arial"/>
          <w:sz w:val="22"/>
          <w:szCs w:val="22"/>
        </w:rPr>
        <w:t xml:space="preserve"> bez </w:t>
      </w:r>
      <w:proofErr w:type="spellStart"/>
      <w:r>
        <w:rPr>
          <w:rFonts w:ascii="Arial" w:hAnsi="Arial" w:cs="Arial"/>
          <w:sz w:val="22"/>
          <w:szCs w:val="22"/>
        </w:rPr>
        <w:t>ohľadu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regionálnu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príslušnosť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:rsidR="004366F3" w:rsidRPr="009D5AFF" w:rsidRDefault="004366F3" w:rsidP="004366F3">
      <w:pPr>
        <w:spacing w:line="276" w:lineRule="auto"/>
        <w:ind w:left="705" w:hanging="360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Ten </w:t>
      </w:r>
      <w:proofErr w:type="spellStart"/>
      <w:r w:rsidRPr="009D5AFF">
        <w:rPr>
          <w:rFonts w:ascii="Arial" w:hAnsi="Arial" w:cs="Arial"/>
          <w:sz w:val="22"/>
          <w:szCs w:val="22"/>
        </w:rPr>
        <w:t>istý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kandidát </w:t>
      </w:r>
      <w:proofErr w:type="spellStart"/>
      <w:proofErr w:type="gramStart"/>
      <w:r w:rsidRPr="009D5AFF">
        <w:rPr>
          <w:rFonts w:ascii="Arial" w:hAnsi="Arial" w:cs="Arial"/>
          <w:sz w:val="22"/>
          <w:szCs w:val="22"/>
        </w:rPr>
        <w:t>nemôže</w:t>
      </w:r>
      <w:proofErr w:type="spellEnd"/>
      <w:proofErr w:type="gramEnd"/>
      <w:r w:rsidRPr="009D5AFF">
        <w:rPr>
          <w:rFonts w:ascii="Arial" w:hAnsi="Arial" w:cs="Arial"/>
          <w:sz w:val="22"/>
          <w:szCs w:val="22"/>
        </w:rPr>
        <w:t xml:space="preserve"> byť zároveň navrhnutý za člena rady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zároveň za člena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Pr="00555070" w:rsidRDefault="004366F3" w:rsidP="004366F3">
      <w:pPr>
        <w:spacing w:line="276" w:lineRule="auto"/>
        <w:ind w:firstLine="15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VIII.</w:t>
      </w:r>
    </w:p>
    <w:p w:rsidR="004366F3" w:rsidRDefault="004366F3" w:rsidP="004366F3">
      <w:pPr>
        <w:spacing w:line="276" w:lineRule="auto"/>
        <w:ind w:left="705" w:hanging="69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D5AFF">
        <w:rPr>
          <w:rFonts w:ascii="Arial" w:hAnsi="Arial" w:cs="Arial"/>
          <w:b/>
          <w:bCs/>
          <w:sz w:val="22"/>
          <w:szCs w:val="22"/>
        </w:rPr>
        <w:lastRenderedPageBreak/>
        <w:t>S</w:t>
      </w:r>
      <w:r>
        <w:rPr>
          <w:rFonts w:ascii="Arial" w:hAnsi="Arial" w:cs="Arial"/>
          <w:b/>
          <w:bCs/>
          <w:sz w:val="22"/>
          <w:szCs w:val="22"/>
        </w:rPr>
        <w:t>pôsob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hlasovania</w:t>
      </w:r>
      <w:proofErr w:type="spellEnd"/>
    </w:p>
    <w:p w:rsidR="004366F3" w:rsidRPr="009D5AFF" w:rsidRDefault="004366F3" w:rsidP="004366F3">
      <w:pPr>
        <w:spacing w:line="276" w:lineRule="auto"/>
        <w:ind w:left="705" w:hanging="690"/>
        <w:jc w:val="center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5AFF">
        <w:rPr>
          <w:rFonts w:ascii="Arial" w:hAnsi="Arial" w:cs="Arial"/>
          <w:sz w:val="22"/>
          <w:szCs w:val="22"/>
        </w:rPr>
        <w:t>Voľby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budú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prebiehať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tajným </w:t>
      </w:r>
      <w:proofErr w:type="spellStart"/>
      <w:r w:rsidRPr="009D5AFF">
        <w:rPr>
          <w:rFonts w:ascii="Arial" w:hAnsi="Arial" w:cs="Arial"/>
          <w:sz w:val="22"/>
          <w:szCs w:val="22"/>
        </w:rPr>
        <w:t>hlasovaním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prípade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doplňujúcich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volieb</w:t>
      </w:r>
      <w:proofErr w:type="spellEnd"/>
      <w:r>
        <w:rPr>
          <w:rFonts w:ascii="Arial" w:hAnsi="Arial" w:cs="Arial"/>
          <w:sz w:val="22"/>
          <w:szCs w:val="22"/>
        </w:rPr>
        <w:t xml:space="preserve"> je možné volby </w:t>
      </w:r>
      <w:proofErr w:type="spellStart"/>
      <w:r>
        <w:rPr>
          <w:rFonts w:ascii="Arial" w:hAnsi="Arial" w:cs="Arial"/>
          <w:sz w:val="22"/>
          <w:szCs w:val="22"/>
        </w:rPr>
        <w:t>uskutočniť</w:t>
      </w:r>
      <w:proofErr w:type="spellEnd"/>
      <w:r>
        <w:rPr>
          <w:rFonts w:ascii="Arial" w:hAnsi="Arial" w:cs="Arial"/>
          <w:sz w:val="22"/>
          <w:szCs w:val="22"/>
        </w:rPr>
        <w:t xml:space="preserve"> aj </w:t>
      </w:r>
      <w:proofErr w:type="spellStart"/>
      <w:r>
        <w:rPr>
          <w:rFonts w:ascii="Arial" w:hAnsi="Arial" w:cs="Arial"/>
          <w:sz w:val="22"/>
          <w:szCs w:val="22"/>
        </w:rPr>
        <w:t>verejne</w:t>
      </w:r>
      <w:proofErr w:type="spellEnd"/>
      <w:r>
        <w:rPr>
          <w:rFonts w:ascii="Arial" w:hAnsi="Arial" w:cs="Arial"/>
          <w:sz w:val="22"/>
          <w:szCs w:val="22"/>
        </w:rPr>
        <w:t xml:space="preserve"> na základe </w:t>
      </w:r>
      <w:proofErr w:type="spellStart"/>
      <w:r>
        <w:rPr>
          <w:rFonts w:ascii="Arial" w:hAnsi="Arial" w:cs="Arial"/>
          <w:sz w:val="22"/>
          <w:szCs w:val="22"/>
        </w:rPr>
        <w:t>uznesenia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snemu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366F3" w:rsidRPr="009D5AFF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Každý člen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prevezme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spravidla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D5AFF">
        <w:rPr>
          <w:rFonts w:ascii="Arial" w:hAnsi="Arial" w:cs="Arial"/>
          <w:sz w:val="22"/>
          <w:szCs w:val="22"/>
        </w:rPr>
        <w:t xml:space="preserve">3 </w:t>
      </w:r>
      <w:proofErr w:type="spellStart"/>
      <w:r>
        <w:rPr>
          <w:rFonts w:ascii="Arial" w:hAnsi="Arial" w:cs="Arial"/>
          <w:sz w:val="22"/>
          <w:szCs w:val="22"/>
        </w:rPr>
        <w:t>volebné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lístky. Na </w:t>
      </w:r>
      <w:proofErr w:type="spellStart"/>
      <w:r>
        <w:rPr>
          <w:rFonts w:ascii="Arial" w:hAnsi="Arial" w:cs="Arial"/>
          <w:sz w:val="22"/>
          <w:szCs w:val="22"/>
        </w:rPr>
        <w:t>volebnom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lístku </w:t>
      </w:r>
      <w:proofErr w:type="spellStart"/>
      <w:r w:rsidRPr="009D5AFF">
        <w:rPr>
          <w:rFonts w:ascii="Arial" w:hAnsi="Arial" w:cs="Arial"/>
          <w:sz w:val="22"/>
          <w:szCs w:val="22"/>
        </w:rPr>
        <w:t>pre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voľbu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4366F3" w:rsidRDefault="004366F3" w:rsidP="004366F3">
      <w:pPr>
        <w:numPr>
          <w:ilvl w:val="1"/>
          <w:numId w:val="7"/>
        </w:numPr>
        <w:spacing w:line="276" w:lineRule="auto"/>
        <w:ind w:firstLine="2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</w:t>
      </w:r>
      <w:r w:rsidRPr="009D5AFF">
        <w:rPr>
          <w:rFonts w:ascii="Arial" w:hAnsi="Arial" w:cs="Arial"/>
          <w:sz w:val="22"/>
          <w:szCs w:val="22"/>
        </w:rPr>
        <w:t>zidenta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udelí</w:t>
      </w:r>
      <w:proofErr w:type="spellEnd"/>
      <w:r>
        <w:rPr>
          <w:rFonts w:ascii="Arial" w:hAnsi="Arial" w:cs="Arial"/>
          <w:sz w:val="22"/>
          <w:szCs w:val="22"/>
        </w:rPr>
        <w:t xml:space="preserve"> hlas </w:t>
      </w:r>
      <w:proofErr w:type="spellStart"/>
      <w:r>
        <w:rPr>
          <w:rFonts w:ascii="Arial" w:hAnsi="Arial" w:cs="Arial"/>
          <w:sz w:val="22"/>
          <w:szCs w:val="22"/>
        </w:rPr>
        <w:t>najviac</w:t>
      </w:r>
      <w:proofErr w:type="spellEnd"/>
      <w:r>
        <w:rPr>
          <w:rFonts w:ascii="Arial" w:hAnsi="Arial" w:cs="Arial"/>
          <w:sz w:val="22"/>
          <w:szCs w:val="22"/>
        </w:rPr>
        <w:t xml:space="preserve"> 1 kandidátovi</w:t>
      </w:r>
      <w:r w:rsidRPr="009D5AFF">
        <w:rPr>
          <w:rFonts w:ascii="Arial" w:hAnsi="Arial" w:cs="Arial"/>
          <w:sz w:val="22"/>
          <w:szCs w:val="22"/>
        </w:rPr>
        <w:t xml:space="preserve">, </w:t>
      </w:r>
    </w:p>
    <w:p w:rsidR="004366F3" w:rsidRDefault="004366F3" w:rsidP="004366F3">
      <w:pPr>
        <w:numPr>
          <w:ilvl w:val="1"/>
          <w:numId w:val="7"/>
        </w:numPr>
        <w:spacing w:line="276" w:lineRule="auto"/>
        <w:ind w:firstLine="273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člena rady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udelí</w:t>
      </w:r>
      <w:proofErr w:type="spellEnd"/>
      <w:r>
        <w:rPr>
          <w:rFonts w:ascii="Arial" w:hAnsi="Arial" w:cs="Arial"/>
          <w:sz w:val="22"/>
          <w:szCs w:val="22"/>
        </w:rPr>
        <w:t xml:space="preserve"> hlas </w:t>
      </w:r>
      <w:proofErr w:type="spellStart"/>
      <w:r>
        <w:rPr>
          <w:rFonts w:ascii="Arial" w:hAnsi="Arial" w:cs="Arial"/>
          <w:sz w:val="22"/>
          <w:szCs w:val="22"/>
        </w:rPr>
        <w:t>najviac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269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ED2692">
        <w:rPr>
          <w:rFonts w:ascii="Arial" w:hAnsi="Arial" w:cs="Arial"/>
          <w:sz w:val="22"/>
          <w:szCs w:val="22"/>
        </w:rPr>
        <w:t>-tim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kandidátom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rešpektujúc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regionálny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princíp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4366F3" w:rsidRDefault="004366F3" w:rsidP="004366F3">
      <w:pPr>
        <w:numPr>
          <w:ilvl w:val="1"/>
          <w:numId w:val="7"/>
        </w:numPr>
        <w:spacing w:line="276" w:lineRule="auto"/>
        <w:ind w:firstLine="273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člena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udelí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hlas </w:t>
      </w:r>
      <w:proofErr w:type="spellStart"/>
      <w:r w:rsidRPr="009D5AFF">
        <w:rPr>
          <w:rFonts w:ascii="Arial" w:hAnsi="Arial" w:cs="Arial"/>
          <w:sz w:val="22"/>
          <w:szCs w:val="22"/>
        </w:rPr>
        <w:t>najviac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3-om</w:t>
      </w:r>
      <w:proofErr w:type="gram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kandidáto</w:t>
      </w:r>
      <w:r>
        <w:rPr>
          <w:rFonts w:ascii="Arial" w:hAnsi="Arial" w:cs="Arial"/>
          <w:sz w:val="22"/>
          <w:szCs w:val="22"/>
        </w:rPr>
        <w:t>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. </w:t>
      </w:r>
    </w:p>
    <w:p w:rsidR="004366F3" w:rsidRDefault="004366F3" w:rsidP="004366F3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 xml:space="preserve">Hlas </w:t>
      </w:r>
      <w:proofErr w:type="spellStart"/>
      <w:r w:rsidRPr="009D5AFF">
        <w:rPr>
          <w:rFonts w:ascii="Arial" w:hAnsi="Arial" w:cs="Arial"/>
          <w:sz w:val="22"/>
          <w:szCs w:val="22"/>
        </w:rPr>
        <w:t>udeľuje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zakrúžkovaním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poradového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čísla </w:t>
      </w:r>
      <w:proofErr w:type="spellStart"/>
      <w:r w:rsidRPr="009D5AFF">
        <w:rPr>
          <w:rFonts w:ascii="Arial" w:hAnsi="Arial" w:cs="Arial"/>
          <w:sz w:val="22"/>
          <w:szCs w:val="22"/>
        </w:rPr>
        <w:t>pred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menom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kandidáta. Na </w:t>
      </w:r>
      <w:proofErr w:type="spellStart"/>
      <w:r w:rsidRPr="009D5AFF">
        <w:rPr>
          <w:rFonts w:ascii="Arial" w:hAnsi="Arial" w:cs="Arial"/>
          <w:sz w:val="22"/>
          <w:szCs w:val="22"/>
        </w:rPr>
        <w:t>inak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upravené, </w:t>
      </w:r>
      <w:proofErr w:type="spellStart"/>
      <w:r w:rsidRPr="009D5AFF">
        <w:rPr>
          <w:rFonts w:ascii="Arial" w:hAnsi="Arial" w:cs="Arial"/>
          <w:sz w:val="22"/>
          <w:szCs w:val="22"/>
        </w:rPr>
        <w:t>preškrtnuté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9D5AFF">
        <w:rPr>
          <w:rFonts w:ascii="Arial" w:hAnsi="Arial" w:cs="Arial"/>
          <w:sz w:val="22"/>
          <w:szCs w:val="22"/>
        </w:rPr>
        <w:t>dopísané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hlasovacie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lístky </w:t>
      </w:r>
      <w:r>
        <w:rPr>
          <w:rFonts w:ascii="Arial" w:hAnsi="Arial" w:cs="Arial"/>
          <w:sz w:val="22"/>
          <w:szCs w:val="22"/>
        </w:rPr>
        <w:t xml:space="preserve">(mimo </w:t>
      </w:r>
      <w:proofErr w:type="spellStart"/>
      <w:r>
        <w:rPr>
          <w:rFonts w:ascii="Arial" w:hAnsi="Arial" w:cs="Arial"/>
          <w:sz w:val="22"/>
          <w:szCs w:val="22"/>
        </w:rPr>
        <w:t>odsúhlasených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návrhov</w:t>
      </w:r>
      <w:proofErr w:type="spellEnd"/>
      <w:r>
        <w:rPr>
          <w:rFonts w:ascii="Arial" w:hAnsi="Arial" w:cs="Arial"/>
          <w:sz w:val="22"/>
          <w:szCs w:val="22"/>
        </w:rPr>
        <w:t xml:space="preserve"> z pléna) </w:t>
      </w:r>
      <w:proofErr w:type="spellStart"/>
      <w:r w:rsidRPr="009D5AFF">
        <w:rPr>
          <w:rFonts w:ascii="Arial" w:hAnsi="Arial" w:cs="Arial"/>
          <w:sz w:val="22"/>
          <w:szCs w:val="22"/>
        </w:rPr>
        <w:t>sa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prihliada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ako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D5AFF">
        <w:rPr>
          <w:rFonts w:ascii="Arial" w:hAnsi="Arial" w:cs="Arial"/>
          <w:sz w:val="22"/>
          <w:szCs w:val="22"/>
        </w:rPr>
        <w:t>neplatné.</w:t>
      </w:r>
    </w:p>
    <w:p w:rsidR="004366F3" w:rsidRPr="009D5AFF" w:rsidRDefault="004366F3" w:rsidP="004366F3">
      <w:pPr>
        <w:spacing w:line="276" w:lineRule="auto"/>
        <w:ind w:left="705" w:hanging="690"/>
        <w:jc w:val="right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spacing w:line="276" w:lineRule="auto"/>
        <w:ind w:left="705" w:hanging="690"/>
        <w:jc w:val="right"/>
        <w:rPr>
          <w:rFonts w:ascii="Arial" w:hAnsi="Arial" w:cs="Arial"/>
          <w:sz w:val="22"/>
          <w:szCs w:val="22"/>
        </w:rPr>
      </w:pPr>
    </w:p>
    <w:p w:rsidR="004366F3" w:rsidRPr="00555070" w:rsidRDefault="004366F3" w:rsidP="004366F3">
      <w:pPr>
        <w:spacing w:line="276" w:lineRule="auto"/>
        <w:ind w:firstLine="15"/>
        <w:jc w:val="center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Čl. IX.</w:t>
      </w:r>
    </w:p>
    <w:p w:rsidR="004366F3" w:rsidRPr="009D5AFF" w:rsidRDefault="004366F3" w:rsidP="004366F3">
      <w:pPr>
        <w:spacing w:line="276" w:lineRule="auto"/>
        <w:ind w:left="705" w:hanging="69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D5AFF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yhodnotenie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výsledkov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volieb</w:t>
      </w:r>
      <w:proofErr w:type="spellEnd"/>
    </w:p>
    <w:p w:rsidR="004366F3" w:rsidRPr="009D5AFF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Pr="009D5AFF" w:rsidRDefault="004366F3" w:rsidP="004366F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ab/>
        <w:t xml:space="preserve">Po uplynutí termínu na </w:t>
      </w:r>
      <w:proofErr w:type="spellStart"/>
      <w:r w:rsidRPr="009D5AFF">
        <w:rPr>
          <w:rFonts w:ascii="Arial" w:hAnsi="Arial" w:cs="Arial"/>
          <w:sz w:val="22"/>
          <w:szCs w:val="22"/>
        </w:rPr>
        <w:t>odovzdanie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hlasovacích </w:t>
      </w:r>
      <w:proofErr w:type="spellStart"/>
      <w:r w:rsidRPr="009D5AFF">
        <w:rPr>
          <w:rFonts w:ascii="Arial" w:hAnsi="Arial" w:cs="Arial"/>
          <w:sz w:val="22"/>
          <w:szCs w:val="22"/>
        </w:rPr>
        <w:t>lístkov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AFF">
        <w:rPr>
          <w:rFonts w:ascii="Arial" w:hAnsi="Arial" w:cs="Arial"/>
          <w:sz w:val="22"/>
          <w:szCs w:val="22"/>
        </w:rPr>
        <w:t>volebná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komisia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zistí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počet </w:t>
      </w:r>
      <w:proofErr w:type="spellStart"/>
      <w:r w:rsidRPr="009D5AFF">
        <w:rPr>
          <w:rFonts w:ascii="Arial" w:hAnsi="Arial" w:cs="Arial"/>
          <w:sz w:val="22"/>
          <w:szCs w:val="22"/>
        </w:rPr>
        <w:t>odovzdaných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, počet platných a neplatných hlasovacích </w:t>
      </w:r>
      <w:proofErr w:type="spellStart"/>
      <w:r w:rsidRPr="009D5AFF">
        <w:rPr>
          <w:rFonts w:ascii="Arial" w:hAnsi="Arial" w:cs="Arial"/>
          <w:sz w:val="22"/>
          <w:szCs w:val="22"/>
        </w:rPr>
        <w:t>lístkov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a počet získaných </w:t>
      </w:r>
      <w:proofErr w:type="spellStart"/>
      <w:r w:rsidRPr="009D5AFF">
        <w:rPr>
          <w:rFonts w:ascii="Arial" w:hAnsi="Arial" w:cs="Arial"/>
          <w:sz w:val="22"/>
          <w:szCs w:val="22"/>
        </w:rPr>
        <w:t>hlasov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jednotlivých </w:t>
      </w:r>
      <w:proofErr w:type="spellStart"/>
      <w:r w:rsidRPr="009D5AFF">
        <w:rPr>
          <w:rFonts w:ascii="Arial" w:hAnsi="Arial" w:cs="Arial"/>
          <w:sz w:val="22"/>
          <w:szCs w:val="22"/>
        </w:rPr>
        <w:t>kandidátov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Pr="009D5AFF" w:rsidRDefault="004366F3" w:rsidP="004366F3">
      <w:pPr>
        <w:spacing w:line="276" w:lineRule="auto"/>
        <w:ind w:left="705" w:hanging="690"/>
        <w:jc w:val="both"/>
        <w:rPr>
          <w:rFonts w:ascii="Arial" w:hAnsi="Arial" w:cs="Arial"/>
          <w:sz w:val="22"/>
          <w:szCs w:val="22"/>
        </w:rPr>
      </w:pPr>
    </w:p>
    <w:p w:rsidR="004366F3" w:rsidRDefault="004366F3" w:rsidP="004366F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FF">
        <w:rPr>
          <w:rFonts w:ascii="Arial" w:hAnsi="Arial" w:cs="Arial"/>
          <w:sz w:val="22"/>
          <w:szCs w:val="22"/>
        </w:rPr>
        <w:tab/>
        <w:t xml:space="preserve">Za prezidenta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bude zvolený ten kandidát, </w:t>
      </w:r>
      <w:proofErr w:type="spellStart"/>
      <w:r w:rsidRPr="009D5AFF">
        <w:rPr>
          <w:rFonts w:ascii="Arial" w:hAnsi="Arial" w:cs="Arial"/>
          <w:sz w:val="22"/>
          <w:szCs w:val="22"/>
        </w:rPr>
        <w:t>ktorý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získal </w:t>
      </w:r>
      <w:proofErr w:type="spellStart"/>
      <w:r w:rsidRPr="009D5AFF">
        <w:rPr>
          <w:rFonts w:ascii="Arial" w:hAnsi="Arial" w:cs="Arial"/>
          <w:sz w:val="22"/>
          <w:szCs w:val="22"/>
        </w:rPr>
        <w:t>najväčší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počet platných </w:t>
      </w:r>
      <w:proofErr w:type="spellStart"/>
      <w:r w:rsidRPr="009D5AFF">
        <w:rPr>
          <w:rFonts w:ascii="Arial" w:hAnsi="Arial" w:cs="Arial"/>
          <w:sz w:val="22"/>
          <w:szCs w:val="22"/>
        </w:rPr>
        <w:t>hlasov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; za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rady </w:t>
      </w:r>
      <w:proofErr w:type="spellStart"/>
      <w:r w:rsidRPr="009D5AFF">
        <w:rPr>
          <w:rFonts w:ascii="Arial" w:hAnsi="Arial" w:cs="Arial"/>
          <w:sz w:val="22"/>
          <w:szCs w:val="22"/>
        </w:rPr>
        <w:t>asociácie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budú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zvolení kandidáti, </w:t>
      </w:r>
      <w:proofErr w:type="spellStart"/>
      <w:r w:rsidRPr="009D5AFF">
        <w:rPr>
          <w:rFonts w:ascii="Arial" w:hAnsi="Arial" w:cs="Arial"/>
          <w:sz w:val="22"/>
          <w:szCs w:val="22"/>
        </w:rPr>
        <w:t>ktorí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získali </w:t>
      </w:r>
      <w:proofErr w:type="spellStart"/>
      <w:r w:rsidRPr="009D5AFF">
        <w:rPr>
          <w:rFonts w:ascii="Arial" w:hAnsi="Arial" w:cs="Arial"/>
          <w:sz w:val="22"/>
          <w:szCs w:val="22"/>
        </w:rPr>
        <w:t>najväčší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počet platných </w:t>
      </w:r>
      <w:proofErr w:type="spellStart"/>
      <w:r w:rsidRPr="009D5AFF">
        <w:rPr>
          <w:rFonts w:ascii="Arial" w:hAnsi="Arial" w:cs="Arial"/>
          <w:sz w:val="22"/>
          <w:szCs w:val="22"/>
        </w:rPr>
        <w:t>hlasov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F18">
        <w:rPr>
          <w:rFonts w:ascii="Arial" w:hAnsi="Arial" w:cs="Arial"/>
          <w:sz w:val="22"/>
          <w:szCs w:val="22"/>
        </w:rPr>
        <w:t>podľa</w:t>
      </w:r>
      <w:proofErr w:type="spellEnd"/>
      <w:r w:rsidRPr="00661F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F18">
        <w:rPr>
          <w:rFonts w:ascii="Arial" w:hAnsi="Arial" w:cs="Arial"/>
          <w:sz w:val="22"/>
          <w:szCs w:val="22"/>
        </w:rPr>
        <w:t>regionálneho</w:t>
      </w:r>
      <w:proofErr w:type="spellEnd"/>
      <w:r w:rsidRPr="00661F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F18">
        <w:rPr>
          <w:rFonts w:ascii="Arial" w:hAnsi="Arial" w:cs="Arial"/>
          <w:sz w:val="22"/>
          <w:szCs w:val="22"/>
        </w:rPr>
        <w:t>princípu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; za </w:t>
      </w:r>
      <w:proofErr w:type="spellStart"/>
      <w:r w:rsidRPr="009D5AFF">
        <w:rPr>
          <w:rFonts w:ascii="Arial" w:hAnsi="Arial" w:cs="Arial"/>
          <w:sz w:val="22"/>
          <w:szCs w:val="22"/>
        </w:rPr>
        <w:t>členov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kontrolnej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komisie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AFF">
        <w:rPr>
          <w:rFonts w:ascii="Arial" w:hAnsi="Arial" w:cs="Arial"/>
          <w:sz w:val="22"/>
          <w:szCs w:val="22"/>
        </w:rPr>
        <w:t>budú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zvolení kandidáti, </w:t>
      </w:r>
      <w:proofErr w:type="spellStart"/>
      <w:r w:rsidRPr="009D5AFF">
        <w:rPr>
          <w:rFonts w:ascii="Arial" w:hAnsi="Arial" w:cs="Arial"/>
          <w:sz w:val="22"/>
          <w:szCs w:val="22"/>
        </w:rPr>
        <w:t>ktorí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získali </w:t>
      </w:r>
      <w:proofErr w:type="spellStart"/>
      <w:r w:rsidRPr="009D5AFF">
        <w:rPr>
          <w:rFonts w:ascii="Arial" w:hAnsi="Arial" w:cs="Arial"/>
          <w:sz w:val="22"/>
          <w:szCs w:val="22"/>
        </w:rPr>
        <w:t>najväčší</w:t>
      </w:r>
      <w:proofErr w:type="spellEnd"/>
      <w:r w:rsidRPr="009D5AFF">
        <w:rPr>
          <w:rFonts w:ascii="Arial" w:hAnsi="Arial" w:cs="Arial"/>
          <w:sz w:val="22"/>
          <w:szCs w:val="22"/>
        </w:rPr>
        <w:t xml:space="preserve"> počet </w:t>
      </w:r>
      <w:proofErr w:type="spellStart"/>
      <w:r w:rsidRPr="009D5AFF">
        <w:rPr>
          <w:rFonts w:ascii="Arial" w:hAnsi="Arial" w:cs="Arial"/>
          <w:sz w:val="22"/>
          <w:szCs w:val="22"/>
        </w:rPr>
        <w:t>hlasov</w:t>
      </w:r>
      <w:proofErr w:type="spellEnd"/>
      <w:r w:rsidRPr="009D5AFF"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pStyle w:val="Odsekzoznamu"/>
        <w:rPr>
          <w:rFonts w:ascii="Arial" w:hAnsi="Arial" w:cs="Arial"/>
          <w:sz w:val="22"/>
          <w:szCs w:val="22"/>
        </w:rPr>
      </w:pPr>
    </w:p>
    <w:p w:rsidR="004366F3" w:rsidRPr="00BB63DD" w:rsidRDefault="004366F3" w:rsidP="004366F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Kandidáti, </w:t>
      </w:r>
      <w:proofErr w:type="spellStart"/>
      <w:r>
        <w:rPr>
          <w:rFonts w:ascii="Arial" w:hAnsi="Arial" w:cs="Arial"/>
          <w:sz w:val="22"/>
          <w:szCs w:val="22"/>
        </w:rPr>
        <w:t>ktorí</w:t>
      </w:r>
      <w:proofErr w:type="spellEnd"/>
      <w:r>
        <w:rPr>
          <w:rFonts w:ascii="Arial" w:hAnsi="Arial" w:cs="Arial"/>
          <w:sz w:val="22"/>
          <w:szCs w:val="22"/>
        </w:rPr>
        <w:t xml:space="preserve"> neboli zvolení za člena rady </w:t>
      </w:r>
      <w:proofErr w:type="spellStart"/>
      <w:r>
        <w:rPr>
          <w:rFonts w:ascii="Arial" w:hAnsi="Arial" w:cs="Arial"/>
          <w:sz w:val="22"/>
          <w:szCs w:val="22"/>
        </w:rPr>
        <w:t>alebo</w:t>
      </w:r>
      <w:proofErr w:type="spellEnd"/>
      <w:r>
        <w:rPr>
          <w:rFonts w:ascii="Arial" w:hAnsi="Arial" w:cs="Arial"/>
          <w:sz w:val="22"/>
          <w:szCs w:val="22"/>
        </w:rPr>
        <w:t xml:space="preserve"> člena </w:t>
      </w:r>
      <w:proofErr w:type="spellStart"/>
      <w:r>
        <w:rPr>
          <w:rFonts w:ascii="Arial" w:hAnsi="Arial" w:cs="Arial"/>
          <w:sz w:val="22"/>
          <w:szCs w:val="22"/>
        </w:rPr>
        <w:t>kontrolnej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komisie</w:t>
      </w:r>
      <w:proofErr w:type="spellEnd"/>
      <w:r>
        <w:rPr>
          <w:rFonts w:ascii="Arial" w:hAnsi="Arial" w:cs="Arial"/>
          <w:sz w:val="22"/>
          <w:szCs w:val="22"/>
        </w:rPr>
        <w:t xml:space="preserve">, sú </w:t>
      </w:r>
      <w:proofErr w:type="spellStart"/>
      <w:r>
        <w:rPr>
          <w:rFonts w:ascii="Arial" w:hAnsi="Arial" w:cs="Arial"/>
          <w:sz w:val="22"/>
          <w:szCs w:val="22"/>
        </w:rPr>
        <w:t>posudzovaní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ako</w:t>
      </w:r>
      <w:proofErr w:type="spellEnd"/>
      <w:r>
        <w:rPr>
          <w:rFonts w:ascii="Arial" w:hAnsi="Arial" w:cs="Arial"/>
          <w:sz w:val="22"/>
          <w:szCs w:val="22"/>
        </w:rPr>
        <w:t xml:space="preserve"> náhradníci a v </w:t>
      </w:r>
      <w:proofErr w:type="spellStart"/>
      <w:r>
        <w:rPr>
          <w:rFonts w:ascii="Arial" w:hAnsi="Arial" w:cs="Arial"/>
          <w:sz w:val="22"/>
          <w:szCs w:val="22"/>
        </w:rPr>
        <w:t>prípade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uvoľnenia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miesta</w:t>
      </w:r>
      <w:proofErr w:type="spellEnd"/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príslušnom</w:t>
      </w:r>
      <w:proofErr w:type="spellEnd"/>
      <w:r>
        <w:rPr>
          <w:rFonts w:ascii="Arial" w:hAnsi="Arial" w:cs="Arial"/>
          <w:sz w:val="22"/>
          <w:szCs w:val="22"/>
        </w:rPr>
        <w:t xml:space="preserve"> orgáne </w:t>
      </w:r>
      <w:proofErr w:type="spellStart"/>
      <w:r>
        <w:rPr>
          <w:rFonts w:ascii="Arial" w:hAnsi="Arial" w:cs="Arial"/>
          <w:sz w:val="22"/>
          <w:szCs w:val="22"/>
        </w:rPr>
        <w:t>asociácie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budú</w:t>
      </w:r>
      <w:proofErr w:type="spellEnd"/>
      <w:r>
        <w:rPr>
          <w:rFonts w:ascii="Arial" w:hAnsi="Arial" w:cs="Arial"/>
          <w:sz w:val="22"/>
          <w:szCs w:val="22"/>
        </w:rPr>
        <w:t xml:space="preserve"> kooptovaní </w:t>
      </w:r>
      <w:proofErr w:type="spellStart"/>
      <w:r>
        <w:rPr>
          <w:rFonts w:ascii="Arial" w:hAnsi="Arial" w:cs="Arial"/>
          <w:sz w:val="22"/>
          <w:szCs w:val="22"/>
        </w:rPr>
        <w:t>podľa</w:t>
      </w:r>
      <w:proofErr w:type="spellEnd"/>
      <w:r>
        <w:rPr>
          <w:rFonts w:ascii="Arial" w:hAnsi="Arial" w:cs="Arial"/>
          <w:sz w:val="22"/>
          <w:szCs w:val="22"/>
        </w:rPr>
        <w:t xml:space="preserve"> počtu získaných </w:t>
      </w:r>
      <w:proofErr w:type="spellStart"/>
      <w:r>
        <w:rPr>
          <w:rFonts w:ascii="Arial" w:hAnsi="Arial" w:cs="Arial"/>
          <w:sz w:val="22"/>
          <w:szCs w:val="22"/>
        </w:rPr>
        <w:t>hlasov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voľbách</w:t>
      </w:r>
      <w:proofErr w:type="spellEnd"/>
      <w:r>
        <w:rPr>
          <w:rFonts w:ascii="Arial" w:hAnsi="Arial" w:cs="Arial"/>
          <w:sz w:val="22"/>
          <w:szCs w:val="22"/>
        </w:rPr>
        <w:t xml:space="preserve"> na základe </w:t>
      </w:r>
      <w:proofErr w:type="spellStart"/>
      <w:r>
        <w:rPr>
          <w:rFonts w:ascii="Arial" w:hAnsi="Arial" w:cs="Arial"/>
          <w:sz w:val="22"/>
          <w:szCs w:val="22"/>
        </w:rPr>
        <w:t>regionálneho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princípu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pStyle w:val="Odsekzoznamu"/>
        <w:spacing w:line="276" w:lineRule="auto"/>
        <w:rPr>
          <w:rFonts w:ascii="Arial" w:hAnsi="Arial" w:cs="Arial"/>
          <w:sz w:val="22"/>
          <w:szCs w:val="22"/>
        </w:rPr>
      </w:pPr>
    </w:p>
    <w:p w:rsidR="004366F3" w:rsidRPr="00555070" w:rsidRDefault="004366F3" w:rsidP="004366F3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55070">
        <w:rPr>
          <w:rFonts w:ascii="Arial" w:hAnsi="Arial" w:cs="Arial"/>
          <w:sz w:val="22"/>
          <w:szCs w:val="22"/>
        </w:rPr>
        <w:t>Prípadné</w:t>
      </w:r>
      <w:proofErr w:type="spellEnd"/>
      <w:r w:rsidRPr="005550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070">
        <w:rPr>
          <w:rFonts w:ascii="Arial" w:hAnsi="Arial" w:cs="Arial"/>
          <w:sz w:val="22"/>
          <w:szCs w:val="22"/>
        </w:rPr>
        <w:t>ďalšie</w:t>
      </w:r>
      <w:proofErr w:type="spellEnd"/>
      <w:r w:rsidRPr="00555070">
        <w:rPr>
          <w:rFonts w:ascii="Arial" w:hAnsi="Arial" w:cs="Arial"/>
          <w:sz w:val="22"/>
          <w:szCs w:val="22"/>
        </w:rPr>
        <w:t xml:space="preserve"> podrobnosti postupu </w:t>
      </w:r>
      <w:proofErr w:type="spellStart"/>
      <w:r w:rsidRPr="00555070">
        <w:rPr>
          <w:rFonts w:ascii="Arial" w:hAnsi="Arial" w:cs="Arial"/>
          <w:sz w:val="22"/>
          <w:szCs w:val="22"/>
        </w:rPr>
        <w:t>volieb</w:t>
      </w:r>
      <w:proofErr w:type="spellEnd"/>
      <w:r w:rsidRPr="00555070">
        <w:rPr>
          <w:rFonts w:ascii="Arial" w:hAnsi="Arial" w:cs="Arial"/>
          <w:sz w:val="22"/>
          <w:szCs w:val="22"/>
        </w:rPr>
        <w:t xml:space="preserve"> určí snem </w:t>
      </w:r>
      <w:proofErr w:type="spellStart"/>
      <w:r w:rsidRPr="00555070">
        <w:rPr>
          <w:rFonts w:ascii="Arial" w:hAnsi="Arial" w:cs="Arial"/>
          <w:sz w:val="22"/>
          <w:szCs w:val="22"/>
        </w:rPr>
        <w:t>podľa</w:t>
      </w:r>
      <w:proofErr w:type="spellEnd"/>
      <w:r w:rsidRPr="005550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070">
        <w:rPr>
          <w:rFonts w:ascii="Arial" w:hAnsi="Arial" w:cs="Arial"/>
          <w:sz w:val="22"/>
          <w:szCs w:val="22"/>
        </w:rPr>
        <w:t>požiadaviek</w:t>
      </w:r>
      <w:proofErr w:type="spellEnd"/>
      <w:r w:rsidRPr="005550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55070">
        <w:rPr>
          <w:rFonts w:ascii="Arial" w:hAnsi="Arial" w:cs="Arial"/>
          <w:sz w:val="22"/>
          <w:szCs w:val="22"/>
        </w:rPr>
        <w:t>konkrétn</w:t>
      </w:r>
      <w:r>
        <w:rPr>
          <w:rFonts w:ascii="Arial" w:hAnsi="Arial" w:cs="Arial"/>
          <w:sz w:val="22"/>
          <w:szCs w:val="22"/>
        </w:rPr>
        <w:t>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situácie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osobitným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uznesením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366F3" w:rsidRDefault="004366F3" w:rsidP="004366F3">
      <w:pPr>
        <w:spacing w:line="480" w:lineRule="auto"/>
        <w:ind w:left="708" w:right="-284"/>
        <w:jc w:val="both"/>
        <w:rPr>
          <w:rFonts w:ascii="Arial" w:hAnsi="Arial" w:cs="Arial"/>
          <w:iCs/>
        </w:rPr>
      </w:pPr>
    </w:p>
    <w:p w:rsidR="004366F3" w:rsidRDefault="004366F3" w:rsidP="004366F3">
      <w:pPr>
        <w:spacing w:line="480" w:lineRule="auto"/>
        <w:ind w:left="708" w:right="-284"/>
        <w:jc w:val="both"/>
        <w:rPr>
          <w:rFonts w:ascii="Arial" w:hAnsi="Arial" w:cs="Arial"/>
          <w:iCs/>
        </w:rPr>
      </w:pPr>
    </w:p>
    <w:p w:rsidR="004366F3" w:rsidRPr="008B4C26" w:rsidRDefault="004366F3" w:rsidP="004366F3">
      <w:pPr>
        <w:spacing w:line="480" w:lineRule="auto"/>
        <w:ind w:left="708" w:right="-284"/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8B4C26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odbanské</w:t>
      </w:r>
      <w:proofErr w:type="spellEnd"/>
      <w:r>
        <w:rPr>
          <w:rFonts w:ascii="Arial" w:hAnsi="Arial" w:cs="Arial"/>
          <w:iCs/>
          <w:sz w:val="22"/>
          <w:szCs w:val="22"/>
        </w:rPr>
        <w:t>, 15</w:t>
      </w:r>
      <w:r w:rsidRPr="008B4C26">
        <w:rPr>
          <w:rFonts w:ascii="Arial" w:hAnsi="Arial" w:cs="Arial"/>
          <w:iCs/>
          <w:sz w:val="22"/>
          <w:szCs w:val="22"/>
        </w:rPr>
        <w:t>.3.201</w:t>
      </w:r>
      <w:r>
        <w:rPr>
          <w:rFonts w:ascii="Arial" w:hAnsi="Arial" w:cs="Arial"/>
          <w:iCs/>
          <w:sz w:val="22"/>
          <w:szCs w:val="22"/>
        </w:rPr>
        <w:t>8</w:t>
      </w:r>
    </w:p>
    <w:p w:rsidR="004366F3" w:rsidRPr="008B4C26" w:rsidRDefault="004366F3" w:rsidP="004366F3">
      <w:pPr>
        <w:ind w:left="708" w:right="-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8B4C26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>Ing. Peter Ágh</w:t>
      </w:r>
    </w:p>
    <w:p w:rsidR="004366F3" w:rsidRPr="008B4C26" w:rsidRDefault="004366F3" w:rsidP="004366F3">
      <w:pPr>
        <w:ind w:left="708" w:right="-284"/>
        <w:jc w:val="both"/>
        <w:rPr>
          <w:rFonts w:ascii="Arial" w:hAnsi="Arial" w:cs="Arial"/>
          <w:iCs/>
          <w:sz w:val="22"/>
          <w:szCs w:val="22"/>
        </w:rPr>
      </w:pP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 w:rsidRPr="008B4C2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p</w:t>
      </w:r>
      <w:r w:rsidRPr="008B4C26">
        <w:rPr>
          <w:rFonts w:ascii="Arial" w:hAnsi="Arial" w:cs="Arial"/>
          <w:iCs/>
          <w:sz w:val="22"/>
          <w:szCs w:val="22"/>
        </w:rPr>
        <w:t>rezident APÚMS SR</w:t>
      </w:r>
    </w:p>
    <w:p w:rsidR="00653B86" w:rsidRDefault="00653B86">
      <w:bookmarkStart w:id="0" w:name="_GoBack"/>
      <w:bookmarkEnd w:id="0"/>
    </w:p>
    <w:sectPr w:rsidR="006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07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C0AAE"/>
    <w:multiLevelType w:val="hybridMultilevel"/>
    <w:tmpl w:val="999226D6"/>
    <w:lvl w:ilvl="0" w:tplc="041B0011">
      <w:start w:val="1"/>
      <w:numFmt w:val="decimal"/>
      <w:lvlText w:val="%1)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0D2F6A28"/>
    <w:multiLevelType w:val="hybridMultilevel"/>
    <w:tmpl w:val="154074F6"/>
    <w:lvl w:ilvl="0" w:tplc="288C0E82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0E771D"/>
    <w:multiLevelType w:val="hybridMultilevel"/>
    <w:tmpl w:val="8FB8F3B2"/>
    <w:lvl w:ilvl="0" w:tplc="22D83A00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91FE4EB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88B7E7F"/>
    <w:multiLevelType w:val="hybridMultilevel"/>
    <w:tmpl w:val="9156243A"/>
    <w:lvl w:ilvl="0" w:tplc="041B0011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87A9ED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027B04"/>
    <w:multiLevelType w:val="hybridMultilevel"/>
    <w:tmpl w:val="144C0C34"/>
    <w:lvl w:ilvl="0" w:tplc="041B0011">
      <w:start w:val="1"/>
      <w:numFmt w:val="decimal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2243A0A"/>
    <w:multiLevelType w:val="hybridMultilevel"/>
    <w:tmpl w:val="BAACF974"/>
    <w:lvl w:ilvl="0" w:tplc="041B0011">
      <w:start w:val="1"/>
      <w:numFmt w:val="decimal"/>
      <w:lvlText w:val="%1)"/>
      <w:lvlJc w:val="left"/>
      <w:pPr>
        <w:ind w:left="735" w:hanging="360"/>
      </w:p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9EA6610"/>
    <w:multiLevelType w:val="hybridMultilevel"/>
    <w:tmpl w:val="A6849EC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3"/>
    <w:rsid w:val="004366F3"/>
    <w:rsid w:val="006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2B2E0-463E-4A7C-B456-95FC08D3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6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66F3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4366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366F3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</dc:creator>
  <cp:keywords/>
  <dc:description/>
  <cp:lastModifiedBy>VERES</cp:lastModifiedBy>
  <cp:revision>1</cp:revision>
  <dcterms:created xsi:type="dcterms:W3CDTF">2018-09-04T12:06:00Z</dcterms:created>
  <dcterms:modified xsi:type="dcterms:W3CDTF">2018-09-04T12:06:00Z</dcterms:modified>
</cp:coreProperties>
</file>